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A8DE4" w14:textId="77777777" w:rsidR="004C1599" w:rsidRDefault="004C1599" w:rsidP="00433B0C">
      <w:pPr>
        <w:rPr>
          <w:rFonts w:cstheme="minorHAnsi"/>
          <w:sz w:val="24"/>
          <w:szCs w:val="24"/>
        </w:rPr>
      </w:pPr>
      <w:r>
        <w:rPr>
          <w:rFonts w:cstheme="minorHAnsi"/>
          <w:sz w:val="24"/>
          <w:szCs w:val="24"/>
        </w:rPr>
        <w:t>Workshop Evaluation Questions</w:t>
      </w:r>
    </w:p>
    <w:p w14:paraId="1B648684" w14:textId="1C9C8628" w:rsidR="00433B0C" w:rsidRPr="00F450F4" w:rsidRDefault="00433B0C" w:rsidP="00433B0C">
      <w:pPr>
        <w:rPr>
          <w:rFonts w:cstheme="minorHAnsi"/>
          <w:sz w:val="24"/>
          <w:szCs w:val="24"/>
        </w:rPr>
      </w:pPr>
      <w:r w:rsidRPr="00F450F4">
        <w:rPr>
          <w:rFonts w:cstheme="minorHAnsi"/>
          <w:sz w:val="24"/>
          <w:szCs w:val="24"/>
        </w:rPr>
        <w:t xml:space="preserve">Introduction: This survey is designed to determine what you now know about Dissemination and Implementation (D&amp;I) concepts. Please note that the questions below refer to both days of the workshop, October 13th and the 27th. </w:t>
      </w:r>
    </w:p>
    <w:p w14:paraId="7A893484" w14:textId="77777777" w:rsidR="00433B0C" w:rsidRPr="00F450F4" w:rsidRDefault="00433B0C" w:rsidP="00433B0C">
      <w:pPr>
        <w:rPr>
          <w:rFonts w:cstheme="minorHAnsi"/>
          <w:sz w:val="24"/>
          <w:szCs w:val="24"/>
        </w:rPr>
      </w:pPr>
    </w:p>
    <w:p w14:paraId="7CB09F7D" w14:textId="77777777" w:rsidR="00433B0C" w:rsidRPr="00F450F4" w:rsidRDefault="00433B0C" w:rsidP="00433B0C">
      <w:pPr>
        <w:pStyle w:val="ListParagraph"/>
        <w:numPr>
          <w:ilvl w:val="0"/>
          <w:numId w:val="2"/>
        </w:numPr>
        <w:rPr>
          <w:rFonts w:cstheme="minorHAnsi"/>
          <w:sz w:val="24"/>
          <w:szCs w:val="24"/>
        </w:rPr>
      </w:pPr>
      <w:r w:rsidRPr="00F450F4">
        <w:rPr>
          <w:rFonts w:cstheme="minorHAnsi"/>
          <w:sz w:val="24"/>
          <w:szCs w:val="24"/>
        </w:rPr>
        <w:t>Now that you have participated in the 2-day D&amp;I workshop, please rate your level of knowledge about D&amp;I concepts.</w:t>
      </w:r>
    </w:p>
    <w:p w14:paraId="1EE38236" w14:textId="77777777" w:rsidR="00433B0C" w:rsidRPr="00F450F4" w:rsidRDefault="00433B0C" w:rsidP="00433B0C">
      <w:pPr>
        <w:pStyle w:val="ListParagraph"/>
        <w:numPr>
          <w:ilvl w:val="0"/>
          <w:numId w:val="1"/>
        </w:numPr>
        <w:rPr>
          <w:rFonts w:cstheme="minorHAnsi"/>
          <w:sz w:val="24"/>
          <w:szCs w:val="24"/>
        </w:rPr>
      </w:pPr>
      <w:r w:rsidRPr="00F450F4">
        <w:rPr>
          <w:rFonts w:cstheme="minorHAnsi"/>
          <w:sz w:val="24"/>
          <w:szCs w:val="24"/>
        </w:rPr>
        <w:t>None at all</w:t>
      </w:r>
    </w:p>
    <w:p w14:paraId="19071894" w14:textId="77777777" w:rsidR="00433B0C" w:rsidRPr="00F450F4" w:rsidRDefault="00433B0C" w:rsidP="00433B0C">
      <w:pPr>
        <w:pStyle w:val="ListParagraph"/>
        <w:numPr>
          <w:ilvl w:val="0"/>
          <w:numId w:val="1"/>
        </w:numPr>
        <w:rPr>
          <w:rFonts w:cstheme="minorHAnsi"/>
          <w:sz w:val="24"/>
          <w:szCs w:val="24"/>
        </w:rPr>
      </w:pPr>
      <w:r w:rsidRPr="00F450F4">
        <w:rPr>
          <w:rFonts w:cstheme="minorHAnsi"/>
          <w:sz w:val="24"/>
          <w:szCs w:val="24"/>
        </w:rPr>
        <w:t>Have some knowledge</w:t>
      </w:r>
    </w:p>
    <w:p w14:paraId="404699C4" w14:textId="77777777" w:rsidR="00433B0C" w:rsidRDefault="00433B0C" w:rsidP="00433B0C">
      <w:pPr>
        <w:pStyle w:val="ListParagraph"/>
        <w:numPr>
          <w:ilvl w:val="0"/>
          <w:numId w:val="1"/>
        </w:numPr>
        <w:rPr>
          <w:rFonts w:cstheme="minorHAnsi"/>
          <w:sz w:val="24"/>
          <w:szCs w:val="24"/>
        </w:rPr>
      </w:pPr>
      <w:r w:rsidRPr="00F450F4">
        <w:rPr>
          <w:rFonts w:cstheme="minorHAnsi"/>
          <w:sz w:val="24"/>
          <w:szCs w:val="24"/>
        </w:rPr>
        <w:t>Have a lot of knowledge</w:t>
      </w:r>
    </w:p>
    <w:p w14:paraId="6F85D04A" w14:textId="77777777" w:rsidR="00F450F4" w:rsidRPr="00F450F4" w:rsidRDefault="00F450F4" w:rsidP="00F450F4">
      <w:pPr>
        <w:pStyle w:val="ListParagraph"/>
        <w:ind w:left="1080"/>
        <w:rPr>
          <w:rFonts w:cstheme="minorHAnsi"/>
          <w:sz w:val="24"/>
          <w:szCs w:val="24"/>
        </w:rPr>
      </w:pPr>
    </w:p>
    <w:p w14:paraId="7B9489C9" w14:textId="77777777" w:rsidR="00433B0C" w:rsidRPr="00F450F4" w:rsidRDefault="00433B0C" w:rsidP="00433B0C">
      <w:pPr>
        <w:pStyle w:val="ListParagraph"/>
        <w:numPr>
          <w:ilvl w:val="0"/>
          <w:numId w:val="2"/>
        </w:numPr>
        <w:rPr>
          <w:rFonts w:cstheme="minorHAnsi"/>
          <w:sz w:val="24"/>
          <w:szCs w:val="24"/>
        </w:rPr>
      </w:pPr>
      <w:r w:rsidRPr="00F450F4">
        <w:rPr>
          <w:rFonts w:cstheme="minorHAnsi"/>
          <w:sz w:val="24"/>
          <w:szCs w:val="24"/>
        </w:rPr>
        <w:t>Select the correct definition for the term dissemination.</w:t>
      </w:r>
    </w:p>
    <w:p w14:paraId="0C76DB3C" w14:textId="77777777" w:rsidR="00433B0C" w:rsidRPr="00F450F4" w:rsidRDefault="00433B0C" w:rsidP="00433B0C">
      <w:pPr>
        <w:pStyle w:val="ListParagraph"/>
        <w:numPr>
          <w:ilvl w:val="0"/>
          <w:numId w:val="3"/>
        </w:numPr>
        <w:spacing w:after="0"/>
        <w:rPr>
          <w:rFonts w:cstheme="minorHAnsi"/>
          <w:sz w:val="24"/>
          <w:szCs w:val="24"/>
        </w:rPr>
      </w:pPr>
      <w:r w:rsidRPr="00F450F4">
        <w:rPr>
          <w:rFonts w:cstheme="minorHAnsi"/>
          <w:sz w:val="24"/>
          <w:szCs w:val="24"/>
        </w:rPr>
        <w:t>The passive spread of information without a specific targeted audience.</w:t>
      </w:r>
    </w:p>
    <w:p w14:paraId="46C53FF9" w14:textId="77777777" w:rsidR="00433B0C" w:rsidRPr="00F450F4" w:rsidRDefault="00433B0C" w:rsidP="00433B0C">
      <w:pPr>
        <w:pStyle w:val="ListParagraph"/>
        <w:numPr>
          <w:ilvl w:val="0"/>
          <w:numId w:val="3"/>
        </w:numPr>
        <w:spacing w:after="0"/>
        <w:rPr>
          <w:rFonts w:cstheme="minorHAnsi"/>
          <w:sz w:val="24"/>
          <w:szCs w:val="24"/>
        </w:rPr>
      </w:pPr>
      <w:r w:rsidRPr="00F450F4">
        <w:rPr>
          <w:rFonts w:cstheme="minorHAnsi"/>
          <w:sz w:val="24"/>
          <w:szCs w:val="24"/>
        </w:rPr>
        <w:t>The field of scientific study that expands our understanding of how best to spread the knowledge required to adopt and deploy evidence-based interventions.</w:t>
      </w:r>
    </w:p>
    <w:p w14:paraId="18340F9F" w14:textId="77777777" w:rsidR="00433B0C" w:rsidRPr="00F450F4" w:rsidRDefault="00433B0C" w:rsidP="00433B0C">
      <w:pPr>
        <w:pStyle w:val="ListParagraph"/>
        <w:numPr>
          <w:ilvl w:val="0"/>
          <w:numId w:val="3"/>
        </w:numPr>
        <w:spacing w:after="0"/>
        <w:rPr>
          <w:rFonts w:cstheme="minorHAnsi"/>
          <w:sz w:val="24"/>
          <w:szCs w:val="24"/>
        </w:rPr>
      </w:pPr>
      <w:r w:rsidRPr="00F450F4">
        <w:rPr>
          <w:rFonts w:cstheme="minorHAnsi"/>
          <w:sz w:val="24"/>
          <w:szCs w:val="24"/>
        </w:rPr>
        <w:t>The active and targeted distribution of information and intervention materials to a specific public health or clinical practice audience.</w:t>
      </w:r>
    </w:p>
    <w:p w14:paraId="20480A46" w14:textId="77777777" w:rsidR="00433B0C" w:rsidRPr="00F450F4" w:rsidRDefault="00433B0C" w:rsidP="00433B0C">
      <w:pPr>
        <w:pStyle w:val="ListParagraph"/>
        <w:numPr>
          <w:ilvl w:val="0"/>
          <w:numId w:val="3"/>
        </w:numPr>
        <w:spacing w:after="0"/>
        <w:rPr>
          <w:rFonts w:cstheme="minorHAnsi"/>
          <w:sz w:val="24"/>
          <w:szCs w:val="24"/>
        </w:rPr>
      </w:pPr>
      <w:r w:rsidRPr="00F450F4">
        <w:rPr>
          <w:rFonts w:cstheme="minorHAnsi"/>
          <w:sz w:val="24"/>
          <w:szCs w:val="24"/>
        </w:rPr>
        <w:t>The adoption and integration of evidence-based health interventions into clinical and community settings for the purposes of improving care delivery and efficiency, patient outcomes, and individual and population health.</w:t>
      </w:r>
    </w:p>
    <w:p w14:paraId="06BEEC29" w14:textId="77777777" w:rsidR="00433B0C" w:rsidRPr="00F450F4" w:rsidRDefault="00433B0C" w:rsidP="00433B0C">
      <w:pPr>
        <w:pStyle w:val="ListParagraph"/>
        <w:numPr>
          <w:ilvl w:val="0"/>
          <w:numId w:val="3"/>
        </w:numPr>
        <w:spacing w:after="0"/>
        <w:rPr>
          <w:rFonts w:cstheme="minorHAnsi"/>
          <w:sz w:val="24"/>
          <w:szCs w:val="24"/>
        </w:rPr>
      </w:pPr>
      <w:r w:rsidRPr="00F450F4">
        <w:rPr>
          <w:rFonts w:cstheme="minorHAnsi"/>
          <w:sz w:val="24"/>
          <w:szCs w:val="24"/>
        </w:rPr>
        <w:t>None of the above</w:t>
      </w:r>
    </w:p>
    <w:p w14:paraId="6576945E" w14:textId="77777777" w:rsidR="00433B0C" w:rsidRPr="00F450F4" w:rsidRDefault="00433B0C" w:rsidP="00433B0C">
      <w:pPr>
        <w:pStyle w:val="ListParagraph"/>
        <w:spacing w:after="0"/>
        <w:ind w:left="1080"/>
        <w:rPr>
          <w:rFonts w:cstheme="minorHAnsi"/>
          <w:sz w:val="24"/>
          <w:szCs w:val="24"/>
        </w:rPr>
      </w:pPr>
    </w:p>
    <w:p w14:paraId="1126D230" w14:textId="77777777" w:rsidR="00433B0C" w:rsidRPr="00F450F4" w:rsidRDefault="00433B0C" w:rsidP="00433B0C">
      <w:pPr>
        <w:pStyle w:val="ListParagraph"/>
        <w:numPr>
          <w:ilvl w:val="0"/>
          <w:numId w:val="2"/>
        </w:numPr>
        <w:rPr>
          <w:rFonts w:cstheme="minorHAnsi"/>
          <w:sz w:val="24"/>
          <w:szCs w:val="24"/>
        </w:rPr>
      </w:pPr>
      <w:r w:rsidRPr="00F450F4">
        <w:rPr>
          <w:rFonts w:cstheme="minorHAnsi"/>
          <w:sz w:val="24"/>
          <w:szCs w:val="24"/>
        </w:rPr>
        <w:t>Select the correct definition for the term dissemination science.</w:t>
      </w:r>
    </w:p>
    <w:p w14:paraId="195A2E77" w14:textId="77777777" w:rsidR="00433B0C" w:rsidRPr="00F450F4" w:rsidRDefault="00433B0C" w:rsidP="00433B0C">
      <w:pPr>
        <w:pStyle w:val="ListParagraph"/>
        <w:numPr>
          <w:ilvl w:val="0"/>
          <w:numId w:val="4"/>
        </w:numPr>
        <w:spacing w:after="0"/>
        <w:rPr>
          <w:rFonts w:cstheme="minorHAnsi"/>
          <w:sz w:val="24"/>
          <w:szCs w:val="24"/>
        </w:rPr>
      </w:pPr>
      <w:r w:rsidRPr="00F450F4">
        <w:rPr>
          <w:rFonts w:cstheme="minorHAnsi"/>
          <w:sz w:val="24"/>
          <w:szCs w:val="24"/>
        </w:rPr>
        <w:t>A way of providing health care that is guided by a thoughtful integration of the best available scientific knowledge with clinical expertise.</w:t>
      </w:r>
    </w:p>
    <w:p w14:paraId="33B55975" w14:textId="77777777" w:rsidR="00433B0C" w:rsidRPr="00F450F4" w:rsidRDefault="00433B0C" w:rsidP="00433B0C">
      <w:pPr>
        <w:pStyle w:val="ListParagraph"/>
        <w:numPr>
          <w:ilvl w:val="0"/>
          <w:numId w:val="4"/>
        </w:numPr>
        <w:spacing w:after="0"/>
        <w:rPr>
          <w:rFonts w:cstheme="minorHAnsi"/>
          <w:sz w:val="24"/>
          <w:szCs w:val="24"/>
        </w:rPr>
      </w:pPr>
      <w:r w:rsidRPr="00F450F4">
        <w:rPr>
          <w:rFonts w:cstheme="minorHAnsi"/>
          <w:sz w:val="24"/>
          <w:szCs w:val="24"/>
        </w:rPr>
        <w:t>The field of scientific study to develop a knowledge base about "how" interventions become normalized and embedded within real-world practice settings and patient populations.</w:t>
      </w:r>
    </w:p>
    <w:p w14:paraId="4F35A941" w14:textId="77777777" w:rsidR="00433B0C" w:rsidRPr="00F450F4" w:rsidRDefault="00433B0C" w:rsidP="00433B0C">
      <w:pPr>
        <w:pStyle w:val="ListParagraph"/>
        <w:numPr>
          <w:ilvl w:val="0"/>
          <w:numId w:val="4"/>
        </w:numPr>
        <w:spacing w:after="0"/>
        <w:rPr>
          <w:rFonts w:cstheme="minorHAnsi"/>
          <w:sz w:val="24"/>
          <w:szCs w:val="24"/>
        </w:rPr>
      </w:pPr>
      <w:r w:rsidRPr="00F450F4">
        <w:rPr>
          <w:rFonts w:cstheme="minorHAnsi"/>
          <w:sz w:val="24"/>
          <w:szCs w:val="24"/>
        </w:rPr>
        <w:t>The active and targeted distribution of information and intervention materials to a specific public health or clinical practice audience.</w:t>
      </w:r>
    </w:p>
    <w:p w14:paraId="58AB14F4" w14:textId="77777777" w:rsidR="00433B0C" w:rsidRPr="00F450F4" w:rsidRDefault="00433B0C" w:rsidP="00433B0C">
      <w:pPr>
        <w:pStyle w:val="ListParagraph"/>
        <w:numPr>
          <w:ilvl w:val="0"/>
          <w:numId w:val="4"/>
        </w:numPr>
        <w:spacing w:after="0"/>
        <w:rPr>
          <w:rFonts w:cstheme="minorHAnsi"/>
          <w:sz w:val="24"/>
          <w:szCs w:val="24"/>
        </w:rPr>
      </w:pPr>
      <w:r w:rsidRPr="00F450F4">
        <w:rPr>
          <w:rFonts w:cstheme="minorHAnsi"/>
          <w:sz w:val="24"/>
          <w:szCs w:val="24"/>
        </w:rPr>
        <w:t>The field of scientific study that expands our understanding of how best to spread the knowledge required to adopt and deploy evidence-based interventions.</w:t>
      </w:r>
    </w:p>
    <w:p w14:paraId="364FB586" w14:textId="77777777" w:rsidR="00433B0C" w:rsidRPr="00F450F4" w:rsidRDefault="00433B0C" w:rsidP="00433B0C">
      <w:pPr>
        <w:pStyle w:val="ListParagraph"/>
        <w:numPr>
          <w:ilvl w:val="0"/>
          <w:numId w:val="4"/>
        </w:numPr>
        <w:spacing w:after="0"/>
        <w:rPr>
          <w:rFonts w:cstheme="minorHAnsi"/>
          <w:sz w:val="24"/>
          <w:szCs w:val="24"/>
        </w:rPr>
      </w:pPr>
      <w:r w:rsidRPr="00F450F4">
        <w:rPr>
          <w:rFonts w:cstheme="minorHAnsi"/>
          <w:sz w:val="24"/>
          <w:szCs w:val="24"/>
        </w:rPr>
        <w:t>None of the above</w:t>
      </w:r>
    </w:p>
    <w:p w14:paraId="2AF3AA33" w14:textId="77777777" w:rsidR="00433B0C" w:rsidRPr="00F450F4" w:rsidRDefault="00433B0C" w:rsidP="00433B0C">
      <w:pPr>
        <w:pStyle w:val="ListParagraph"/>
        <w:spacing w:after="0"/>
        <w:ind w:left="1080"/>
        <w:rPr>
          <w:rFonts w:cstheme="minorHAnsi"/>
          <w:sz w:val="24"/>
          <w:szCs w:val="24"/>
        </w:rPr>
      </w:pPr>
    </w:p>
    <w:p w14:paraId="60D53C2B" w14:textId="77777777" w:rsidR="00433B0C" w:rsidRPr="00F450F4" w:rsidRDefault="00433B0C" w:rsidP="00433B0C">
      <w:pPr>
        <w:pStyle w:val="ListParagraph"/>
        <w:numPr>
          <w:ilvl w:val="0"/>
          <w:numId w:val="2"/>
        </w:numPr>
        <w:rPr>
          <w:rFonts w:cstheme="minorHAnsi"/>
          <w:sz w:val="24"/>
          <w:szCs w:val="24"/>
        </w:rPr>
      </w:pPr>
      <w:r w:rsidRPr="00F450F4">
        <w:rPr>
          <w:rFonts w:cstheme="minorHAnsi"/>
          <w:sz w:val="24"/>
          <w:szCs w:val="24"/>
        </w:rPr>
        <w:t>Select the correct definition for the term implementation.</w:t>
      </w:r>
    </w:p>
    <w:p w14:paraId="6F722F0F" w14:textId="77777777" w:rsidR="00433B0C" w:rsidRPr="00F450F4" w:rsidRDefault="00433B0C" w:rsidP="00433B0C">
      <w:pPr>
        <w:pStyle w:val="ListParagraph"/>
        <w:numPr>
          <w:ilvl w:val="0"/>
          <w:numId w:val="5"/>
        </w:numPr>
        <w:spacing w:after="0"/>
        <w:rPr>
          <w:rFonts w:cstheme="minorHAnsi"/>
          <w:sz w:val="24"/>
          <w:szCs w:val="24"/>
        </w:rPr>
      </w:pPr>
      <w:r w:rsidRPr="00F450F4">
        <w:rPr>
          <w:rFonts w:cstheme="minorHAnsi"/>
          <w:sz w:val="24"/>
          <w:szCs w:val="24"/>
        </w:rPr>
        <w:t>The adoption and integration of evidence-based health interventions into clinical and community settings for the purposes of improving care delivery and efficiency, patient outcomes, and individual and population health.</w:t>
      </w:r>
    </w:p>
    <w:p w14:paraId="0A8452CE" w14:textId="77777777" w:rsidR="00433B0C" w:rsidRPr="00F450F4" w:rsidRDefault="00433B0C" w:rsidP="00433B0C">
      <w:pPr>
        <w:pStyle w:val="ListParagraph"/>
        <w:numPr>
          <w:ilvl w:val="0"/>
          <w:numId w:val="5"/>
        </w:numPr>
        <w:spacing w:after="0"/>
        <w:rPr>
          <w:rFonts w:cstheme="minorHAnsi"/>
          <w:sz w:val="24"/>
          <w:szCs w:val="24"/>
        </w:rPr>
      </w:pPr>
      <w:r w:rsidRPr="00F450F4">
        <w:rPr>
          <w:rFonts w:cstheme="minorHAnsi"/>
          <w:sz w:val="24"/>
          <w:szCs w:val="24"/>
        </w:rPr>
        <w:lastRenderedPageBreak/>
        <w:t>The passive spread of information without a specific targeted audience.</w:t>
      </w:r>
    </w:p>
    <w:p w14:paraId="11696229" w14:textId="77777777" w:rsidR="00433B0C" w:rsidRPr="00F450F4" w:rsidRDefault="00433B0C" w:rsidP="00433B0C">
      <w:pPr>
        <w:pStyle w:val="ListParagraph"/>
        <w:numPr>
          <w:ilvl w:val="0"/>
          <w:numId w:val="5"/>
        </w:numPr>
        <w:spacing w:after="0"/>
        <w:rPr>
          <w:rFonts w:cstheme="minorHAnsi"/>
          <w:sz w:val="24"/>
          <w:szCs w:val="24"/>
        </w:rPr>
      </w:pPr>
      <w:r w:rsidRPr="00F450F4">
        <w:rPr>
          <w:rFonts w:cstheme="minorHAnsi"/>
          <w:sz w:val="24"/>
          <w:szCs w:val="24"/>
        </w:rPr>
        <w:t>The field of scientific study to develop a knowledge base about "how" interventions become normalized and embedded within real-world practice settings and patient populations.</w:t>
      </w:r>
    </w:p>
    <w:p w14:paraId="12E770A6" w14:textId="77777777" w:rsidR="00433B0C" w:rsidRPr="00F450F4" w:rsidRDefault="00433B0C" w:rsidP="00433B0C">
      <w:pPr>
        <w:pStyle w:val="ListParagraph"/>
        <w:numPr>
          <w:ilvl w:val="0"/>
          <w:numId w:val="5"/>
        </w:numPr>
        <w:spacing w:after="0"/>
        <w:rPr>
          <w:rFonts w:cstheme="minorHAnsi"/>
          <w:sz w:val="24"/>
          <w:szCs w:val="24"/>
        </w:rPr>
      </w:pPr>
      <w:r w:rsidRPr="00F450F4">
        <w:rPr>
          <w:rFonts w:cstheme="minorHAnsi"/>
          <w:sz w:val="24"/>
          <w:szCs w:val="24"/>
        </w:rPr>
        <w:t>The active and targeted distribution of information and intervention materials to a specific public health or clinical practice audience.</w:t>
      </w:r>
    </w:p>
    <w:p w14:paraId="53D95B28" w14:textId="77777777" w:rsidR="00433B0C" w:rsidRPr="00F450F4" w:rsidRDefault="00433B0C" w:rsidP="00433B0C">
      <w:pPr>
        <w:pStyle w:val="ListParagraph"/>
        <w:numPr>
          <w:ilvl w:val="0"/>
          <w:numId w:val="5"/>
        </w:numPr>
        <w:spacing w:after="0"/>
        <w:rPr>
          <w:rFonts w:cstheme="minorHAnsi"/>
          <w:sz w:val="24"/>
          <w:szCs w:val="24"/>
        </w:rPr>
      </w:pPr>
      <w:r w:rsidRPr="00F450F4">
        <w:rPr>
          <w:rFonts w:cstheme="minorHAnsi"/>
          <w:sz w:val="24"/>
          <w:szCs w:val="24"/>
        </w:rPr>
        <w:t>None of the above</w:t>
      </w:r>
    </w:p>
    <w:p w14:paraId="548AF8FA" w14:textId="77777777" w:rsidR="00433B0C" w:rsidRPr="00F450F4" w:rsidRDefault="00433B0C" w:rsidP="00433B0C">
      <w:pPr>
        <w:pStyle w:val="ListParagraph"/>
        <w:spacing w:after="0"/>
        <w:ind w:left="1080"/>
        <w:rPr>
          <w:rFonts w:cstheme="minorHAnsi"/>
          <w:sz w:val="24"/>
          <w:szCs w:val="24"/>
        </w:rPr>
      </w:pPr>
    </w:p>
    <w:p w14:paraId="727E7ACA" w14:textId="77777777" w:rsidR="00433B0C" w:rsidRPr="00F450F4" w:rsidRDefault="00433B0C" w:rsidP="00433B0C">
      <w:pPr>
        <w:pStyle w:val="ListParagraph"/>
        <w:numPr>
          <w:ilvl w:val="0"/>
          <w:numId w:val="2"/>
        </w:numPr>
        <w:rPr>
          <w:rFonts w:cstheme="minorHAnsi"/>
          <w:sz w:val="24"/>
          <w:szCs w:val="24"/>
        </w:rPr>
      </w:pPr>
      <w:r w:rsidRPr="00F450F4">
        <w:rPr>
          <w:rFonts w:cstheme="minorHAnsi"/>
          <w:sz w:val="24"/>
          <w:szCs w:val="24"/>
        </w:rPr>
        <w:t>Select the correct definition for the term implementation science.</w:t>
      </w:r>
    </w:p>
    <w:p w14:paraId="79398DC4" w14:textId="77777777" w:rsidR="00433B0C" w:rsidRPr="00F450F4" w:rsidRDefault="00433B0C" w:rsidP="00433B0C">
      <w:pPr>
        <w:pStyle w:val="ListParagraph"/>
        <w:numPr>
          <w:ilvl w:val="0"/>
          <w:numId w:val="6"/>
        </w:numPr>
        <w:rPr>
          <w:rFonts w:cstheme="minorHAnsi"/>
          <w:sz w:val="24"/>
          <w:szCs w:val="24"/>
        </w:rPr>
      </w:pPr>
      <w:r w:rsidRPr="00F450F4">
        <w:rPr>
          <w:rFonts w:cstheme="minorHAnsi"/>
          <w:sz w:val="24"/>
          <w:szCs w:val="24"/>
        </w:rPr>
        <w:t>The field of scientific study to develop a knowledge base about "how" interventions become normalized and embedded within real-world practice settings and patient populations.</w:t>
      </w:r>
    </w:p>
    <w:p w14:paraId="3000981B" w14:textId="77777777" w:rsidR="00433B0C" w:rsidRPr="00F450F4" w:rsidRDefault="00433B0C" w:rsidP="00433B0C">
      <w:pPr>
        <w:pStyle w:val="ListParagraph"/>
        <w:numPr>
          <w:ilvl w:val="0"/>
          <w:numId w:val="6"/>
        </w:numPr>
        <w:rPr>
          <w:rFonts w:cstheme="minorHAnsi"/>
          <w:sz w:val="24"/>
          <w:szCs w:val="24"/>
        </w:rPr>
      </w:pPr>
      <w:r w:rsidRPr="00F450F4">
        <w:rPr>
          <w:rFonts w:cstheme="minorHAnsi"/>
          <w:sz w:val="24"/>
          <w:szCs w:val="24"/>
        </w:rPr>
        <w:t>The adoption and integration of evidence-based health interventions into clinical and community settings for the purposes of improving care delivery and efficiency, patient outcomes, and individual and population health.</w:t>
      </w:r>
    </w:p>
    <w:p w14:paraId="21D8200C" w14:textId="77777777" w:rsidR="00433B0C" w:rsidRPr="00F450F4" w:rsidRDefault="00433B0C" w:rsidP="00433B0C">
      <w:pPr>
        <w:pStyle w:val="ListParagraph"/>
        <w:numPr>
          <w:ilvl w:val="0"/>
          <w:numId w:val="6"/>
        </w:numPr>
        <w:rPr>
          <w:rFonts w:cstheme="minorHAnsi"/>
          <w:sz w:val="24"/>
          <w:szCs w:val="24"/>
        </w:rPr>
      </w:pPr>
      <w:r w:rsidRPr="00F450F4">
        <w:rPr>
          <w:rFonts w:cstheme="minorHAnsi"/>
          <w:sz w:val="24"/>
          <w:szCs w:val="24"/>
        </w:rPr>
        <w:t>A way of providing health care that is guided by a thoughtful integration of the best available scientific knowledge with clinical expertise.</w:t>
      </w:r>
    </w:p>
    <w:p w14:paraId="7B5236D6" w14:textId="77777777" w:rsidR="00433B0C" w:rsidRPr="00F450F4" w:rsidRDefault="00433B0C" w:rsidP="00433B0C">
      <w:pPr>
        <w:pStyle w:val="ListParagraph"/>
        <w:numPr>
          <w:ilvl w:val="0"/>
          <w:numId w:val="6"/>
        </w:numPr>
        <w:rPr>
          <w:rFonts w:cstheme="minorHAnsi"/>
          <w:sz w:val="24"/>
          <w:szCs w:val="24"/>
        </w:rPr>
      </w:pPr>
      <w:r w:rsidRPr="00F450F4">
        <w:rPr>
          <w:rFonts w:cstheme="minorHAnsi"/>
          <w:sz w:val="24"/>
          <w:szCs w:val="24"/>
        </w:rPr>
        <w:t>The field of scientific study that expands our understanding of how best to spread the knowledge required to adopt and deploy evidence-based interventions.</w:t>
      </w:r>
    </w:p>
    <w:p w14:paraId="1C0E9EB7" w14:textId="77777777" w:rsidR="00433B0C" w:rsidRPr="00F450F4" w:rsidRDefault="00433B0C" w:rsidP="00433B0C">
      <w:pPr>
        <w:pStyle w:val="ListParagraph"/>
        <w:numPr>
          <w:ilvl w:val="0"/>
          <w:numId w:val="6"/>
        </w:numPr>
        <w:rPr>
          <w:rFonts w:cstheme="minorHAnsi"/>
          <w:sz w:val="24"/>
          <w:szCs w:val="24"/>
        </w:rPr>
      </w:pPr>
      <w:r w:rsidRPr="00F450F4">
        <w:rPr>
          <w:rFonts w:cstheme="minorHAnsi"/>
          <w:sz w:val="24"/>
          <w:szCs w:val="24"/>
        </w:rPr>
        <w:t>None of the above</w:t>
      </w:r>
    </w:p>
    <w:p w14:paraId="77EB8667" w14:textId="77777777" w:rsidR="0019773E" w:rsidRPr="00F450F4" w:rsidRDefault="0019773E" w:rsidP="0019773E">
      <w:pPr>
        <w:pStyle w:val="ListParagraph"/>
        <w:ind w:left="1080"/>
        <w:rPr>
          <w:rFonts w:cstheme="minorHAnsi"/>
          <w:sz w:val="24"/>
          <w:szCs w:val="24"/>
        </w:rPr>
      </w:pPr>
    </w:p>
    <w:p w14:paraId="219018E7" w14:textId="77777777" w:rsidR="00433B0C" w:rsidRPr="00F450F4" w:rsidRDefault="00433B0C" w:rsidP="00433B0C">
      <w:pPr>
        <w:pStyle w:val="ListParagraph"/>
        <w:numPr>
          <w:ilvl w:val="0"/>
          <w:numId w:val="2"/>
        </w:numPr>
        <w:rPr>
          <w:rFonts w:cstheme="minorHAnsi"/>
          <w:sz w:val="24"/>
          <w:szCs w:val="24"/>
        </w:rPr>
      </w:pPr>
      <w:r w:rsidRPr="00F450F4">
        <w:rPr>
          <w:rFonts w:cstheme="minorHAnsi"/>
          <w:sz w:val="24"/>
          <w:szCs w:val="24"/>
        </w:rPr>
        <w:t>Select the correct definition for the term diffusion.</w:t>
      </w:r>
    </w:p>
    <w:p w14:paraId="30181695" w14:textId="77777777" w:rsidR="00433B0C" w:rsidRPr="00F450F4" w:rsidRDefault="00433B0C" w:rsidP="0019773E">
      <w:pPr>
        <w:pStyle w:val="ListParagraph"/>
        <w:numPr>
          <w:ilvl w:val="0"/>
          <w:numId w:val="7"/>
        </w:numPr>
        <w:rPr>
          <w:rFonts w:cstheme="minorHAnsi"/>
          <w:sz w:val="24"/>
          <w:szCs w:val="24"/>
        </w:rPr>
      </w:pPr>
      <w:r w:rsidRPr="00F450F4">
        <w:rPr>
          <w:rFonts w:cstheme="minorHAnsi"/>
          <w:sz w:val="24"/>
          <w:szCs w:val="24"/>
        </w:rPr>
        <w:t>The field of scientific study that expands our understanding of how best to spread the knowledge required to adopt and deploy evidence-based interventions.</w:t>
      </w:r>
    </w:p>
    <w:p w14:paraId="2727229B" w14:textId="77777777" w:rsidR="00433B0C" w:rsidRPr="00F450F4" w:rsidRDefault="00433B0C" w:rsidP="0019773E">
      <w:pPr>
        <w:pStyle w:val="ListParagraph"/>
        <w:numPr>
          <w:ilvl w:val="0"/>
          <w:numId w:val="7"/>
        </w:numPr>
        <w:rPr>
          <w:rFonts w:cstheme="minorHAnsi"/>
          <w:sz w:val="24"/>
          <w:szCs w:val="24"/>
        </w:rPr>
      </w:pPr>
      <w:r w:rsidRPr="00F450F4">
        <w:rPr>
          <w:rFonts w:cstheme="minorHAnsi"/>
          <w:sz w:val="24"/>
          <w:szCs w:val="24"/>
        </w:rPr>
        <w:t>The passive spread of information without a specific targeted audience.</w:t>
      </w:r>
    </w:p>
    <w:p w14:paraId="23674AEF" w14:textId="77777777" w:rsidR="00433B0C" w:rsidRPr="00F450F4" w:rsidRDefault="00433B0C" w:rsidP="0019773E">
      <w:pPr>
        <w:pStyle w:val="ListParagraph"/>
        <w:numPr>
          <w:ilvl w:val="0"/>
          <w:numId w:val="7"/>
        </w:numPr>
        <w:rPr>
          <w:rFonts w:cstheme="minorHAnsi"/>
          <w:sz w:val="24"/>
          <w:szCs w:val="24"/>
        </w:rPr>
      </w:pPr>
      <w:r w:rsidRPr="00F450F4">
        <w:rPr>
          <w:rFonts w:cstheme="minorHAnsi"/>
          <w:sz w:val="24"/>
          <w:szCs w:val="24"/>
        </w:rPr>
        <w:t>A way of providing health care that is guided by a thoughtful integration of the best available scientific knowledge with clinical expertise.</w:t>
      </w:r>
    </w:p>
    <w:p w14:paraId="4CB27642" w14:textId="77777777" w:rsidR="00433B0C" w:rsidRPr="00F450F4" w:rsidRDefault="00433B0C" w:rsidP="0019773E">
      <w:pPr>
        <w:pStyle w:val="ListParagraph"/>
        <w:numPr>
          <w:ilvl w:val="0"/>
          <w:numId w:val="7"/>
        </w:numPr>
        <w:rPr>
          <w:rFonts w:cstheme="minorHAnsi"/>
          <w:sz w:val="24"/>
          <w:szCs w:val="24"/>
        </w:rPr>
      </w:pPr>
      <w:r w:rsidRPr="00F450F4">
        <w:rPr>
          <w:rFonts w:cstheme="minorHAnsi"/>
          <w:sz w:val="24"/>
          <w:szCs w:val="24"/>
        </w:rPr>
        <w:t>The active and targeted distribution of information and intervention materials to a specific public health or clinical practice audience.</w:t>
      </w:r>
    </w:p>
    <w:p w14:paraId="756FAE18" w14:textId="77777777" w:rsidR="00433B0C" w:rsidRPr="00F450F4" w:rsidRDefault="00433B0C" w:rsidP="0019773E">
      <w:pPr>
        <w:pStyle w:val="ListParagraph"/>
        <w:numPr>
          <w:ilvl w:val="0"/>
          <w:numId w:val="7"/>
        </w:numPr>
        <w:rPr>
          <w:rFonts w:cstheme="minorHAnsi"/>
          <w:sz w:val="24"/>
          <w:szCs w:val="24"/>
        </w:rPr>
      </w:pPr>
      <w:r w:rsidRPr="00F450F4">
        <w:rPr>
          <w:rFonts w:cstheme="minorHAnsi"/>
          <w:sz w:val="24"/>
          <w:szCs w:val="24"/>
        </w:rPr>
        <w:t>None of the above</w:t>
      </w:r>
    </w:p>
    <w:p w14:paraId="5876D30A" w14:textId="77777777" w:rsidR="0019773E" w:rsidRPr="00F450F4" w:rsidRDefault="0019773E" w:rsidP="0019773E">
      <w:pPr>
        <w:pStyle w:val="ListParagraph"/>
        <w:ind w:left="1080"/>
        <w:rPr>
          <w:rFonts w:cstheme="minorHAnsi"/>
          <w:sz w:val="24"/>
          <w:szCs w:val="24"/>
        </w:rPr>
      </w:pPr>
    </w:p>
    <w:p w14:paraId="618B1E71" w14:textId="77777777" w:rsidR="00433B0C" w:rsidRPr="00F450F4" w:rsidRDefault="00433B0C" w:rsidP="00433B0C">
      <w:pPr>
        <w:pStyle w:val="ListParagraph"/>
        <w:numPr>
          <w:ilvl w:val="0"/>
          <w:numId w:val="2"/>
        </w:numPr>
        <w:rPr>
          <w:rFonts w:cstheme="minorHAnsi"/>
          <w:sz w:val="24"/>
          <w:szCs w:val="24"/>
        </w:rPr>
      </w:pPr>
      <w:r w:rsidRPr="00F450F4">
        <w:rPr>
          <w:rFonts w:cstheme="minorHAnsi"/>
          <w:sz w:val="24"/>
          <w:szCs w:val="24"/>
        </w:rPr>
        <w:t>Select the correct definition for the term evidence-base practice.</w:t>
      </w:r>
    </w:p>
    <w:p w14:paraId="311BBFE6" w14:textId="77777777" w:rsidR="00433B0C" w:rsidRPr="00F450F4" w:rsidRDefault="00433B0C" w:rsidP="0019773E">
      <w:pPr>
        <w:pStyle w:val="ListParagraph"/>
        <w:numPr>
          <w:ilvl w:val="0"/>
          <w:numId w:val="8"/>
        </w:numPr>
        <w:rPr>
          <w:rFonts w:cstheme="minorHAnsi"/>
          <w:sz w:val="24"/>
          <w:szCs w:val="24"/>
        </w:rPr>
      </w:pPr>
      <w:r w:rsidRPr="00F450F4">
        <w:rPr>
          <w:rFonts w:cstheme="minorHAnsi"/>
          <w:sz w:val="24"/>
          <w:szCs w:val="24"/>
        </w:rPr>
        <w:t>The passive spread of information without a specific targeted audience.</w:t>
      </w:r>
    </w:p>
    <w:p w14:paraId="109DB525" w14:textId="77777777" w:rsidR="00433B0C" w:rsidRPr="00F450F4" w:rsidRDefault="00433B0C" w:rsidP="0019773E">
      <w:pPr>
        <w:pStyle w:val="ListParagraph"/>
        <w:numPr>
          <w:ilvl w:val="0"/>
          <w:numId w:val="8"/>
        </w:numPr>
        <w:rPr>
          <w:rFonts w:cstheme="minorHAnsi"/>
          <w:sz w:val="24"/>
          <w:szCs w:val="24"/>
        </w:rPr>
      </w:pPr>
      <w:r w:rsidRPr="00F450F4">
        <w:rPr>
          <w:rFonts w:cstheme="minorHAnsi"/>
          <w:sz w:val="24"/>
          <w:szCs w:val="24"/>
        </w:rPr>
        <w:t>The active and targeted distribution of information and intervention materials to a specific public health or clinical practice audience.</w:t>
      </w:r>
    </w:p>
    <w:p w14:paraId="0D3B1713" w14:textId="77777777" w:rsidR="00433B0C" w:rsidRPr="00F450F4" w:rsidRDefault="00433B0C" w:rsidP="0019773E">
      <w:pPr>
        <w:pStyle w:val="ListParagraph"/>
        <w:numPr>
          <w:ilvl w:val="0"/>
          <w:numId w:val="8"/>
        </w:numPr>
        <w:rPr>
          <w:rFonts w:cstheme="minorHAnsi"/>
          <w:sz w:val="24"/>
          <w:szCs w:val="24"/>
        </w:rPr>
      </w:pPr>
      <w:r w:rsidRPr="00F450F4">
        <w:rPr>
          <w:rFonts w:cstheme="minorHAnsi"/>
          <w:sz w:val="24"/>
          <w:szCs w:val="24"/>
        </w:rPr>
        <w:t>The adoption and integration of evidence-based health interventions into clinical and community settings for the purposes of improving care delivery and efficiency, patient outcomes, and individual and population health.</w:t>
      </w:r>
    </w:p>
    <w:p w14:paraId="2EF0E415" w14:textId="77777777" w:rsidR="00433B0C" w:rsidRPr="00F450F4" w:rsidRDefault="00433B0C" w:rsidP="0019773E">
      <w:pPr>
        <w:pStyle w:val="ListParagraph"/>
        <w:numPr>
          <w:ilvl w:val="0"/>
          <w:numId w:val="8"/>
        </w:numPr>
        <w:rPr>
          <w:rFonts w:cstheme="minorHAnsi"/>
          <w:sz w:val="24"/>
          <w:szCs w:val="24"/>
        </w:rPr>
      </w:pPr>
      <w:r w:rsidRPr="00F450F4">
        <w:rPr>
          <w:rFonts w:cstheme="minorHAnsi"/>
          <w:sz w:val="24"/>
          <w:szCs w:val="24"/>
        </w:rPr>
        <w:t>A way of providing health care that is guided by a thoughtful integration of the best available scientific knowledge with clinical expertise.</w:t>
      </w:r>
    </w:p>
    <w:p w14:paraId="6A6ACB99" w14:textId="77777777" w:rsidR="00433B0C" w:rsidRPr="00F450F4" w:rsidRDefault="00433B0C" w:rsidP="0019773E">
      <w:pPr>
        <w:pStyle w:val="ListParagraph"/>
        <w:numPr>
          <w:ilvl w:val="0"/>
          <w:numId w:val="8"/>
        </w:numPr>
        <w:rPr>
          <w:rFonts w:cstheme="minorHAnsi"/>
          <w:sz w:val="24"/>
          <w:szCs w:val="24"/>
        </w:rPr>
      </w:pPr>
      <w:r w:rsidRPr="00F450F4">
        <w:rPr>
          <w:rFonts w:cstheme="minorHAnsi"/>
          <w:sz w:val="24"/>
          <w:szCs w:val="24"/>
        </w:rPr>
        <w:lastRenderedPageBreak/>
        <w:t>None of the above.</w:t>
      </w:r>
    </w:p>
    <w:p w14:paraId="1E11A1D9" w14:textId="77777777" w:rsidR="0019773E" w:rsidRPr="00F450F4" w:rsidRDefault="0019773E" w:rsidP="0019773E">
      <w:pPr>
        <w:pStyle w:val="ListParagraph"/>
        <w:rPr>
          <w:rFonts w:cstheme="minorHAnsi"/>
          <w:sz w:val="24"/>
          <w:szCs w:val="24"/>
        </w:rPr>
      </w:pPr>
    </w:p>
    <w:p w14:paraId="257ABF93" w14:textId="77777777" w:rsidR="009848B8" w:rsidRPr="00F450F4" w:rsidRDefault="00433B0C" w:rsidP="009848B8">
      <w:pPr>
        <w:pStyle w:val="ListParagraph"/>
        <w:numPr>
          <w:ilvl w:val="0"/>
          <w:numId w:val="2"/>
        </w:numPr>
        <w:rPr>
          <w:rFonts w:cstheme="minorHAnsi"/>
          <w:sz w:val="24"/>
          <w:szCs w:val="24"/>
        </w:rPr>
      </w:pPr>
      <w:r w:rsidRPr="00F450F4">
        <w:rPr>
          <w:rFonts w:cstheme="minorHAnsi"/>
          <w:sz w:val="24"/>
          <w:szCs w:val="24"/>
        </w:rPr>
        <w:t>Name one characteristic of an intervention or health innovation that influences its diffusion, according to the Roger's Diffusion of Innovation theory.</w:t>
      </w:r>
      <w:r w:rsidR="009848B8" w:rsidRPr="00F450F4">
        <w:rPr>
          <w:rFonts w:cstheme="minorHAnsi"/>
          <w:sz w:val="24"/>
          <w:szCs w:val="24"/>
        </w:rPr>
        <w:t xml:space="preserve"> (Short written response)</w:t>
      </w:r>
    </w:p>
    <w:p w14:paraId="711437A7" w14:textId="77777777" w:rsidR="009848B8" w:rsidRPr="00F450F4" w:rsidRDefault="009848B8" w:rsidP="009848B8">
      <w:pPr>
        <w:pStyle w:val="ListParagraph"/>
        <w:rPr>
          <w:rFonts w:cstheme="minorHAnsi"/>
          <w:sz w:val="24"/>
          <w:szCs w:val="24"/>
        </w:rPr>
      </w:pPr>
    </w:p>
    <w:p w14:paraId="2FA7E5EC" w14:textId="77777777" w:rsidR="009848B8" w:rsidRPr="00F450F4" w:rsidRDefault="00433B0C" w:rsidP="009848B8">
      <w:pPr>
        <w:pStyle w:val="ListParagraph"/>
        <w:numPr>
          <w:ilvl w:val="0"/>
          <w:numId w:val="2"/>
        </w:numPr>
        <w:rPr>
          <w:rFonts w:cstheme="minorHAnsi"/>
          <w:sz w:val="24"/>
          <w:szCs w:val="24"/>
        </w:rPr>
      </w:pPr>
      <w:r w:rsidRPr="00F450F4">
        <w:rPr>
          <w:rFonts w:cstheme="minorHAnsi"/>
          <w:sz w:val="24"/>
          <w:szCs w:val="24"/>
        </w:rPr>
        <w:t xml:space="preserve">The Consolidated Framework for Implementation Research (CFIR) is one commonly used D&amp;I framework. Check below the key features of this framework. </w:t>
      </w:r>
      <w:r w:rsidR="009848B8" w:rsidRPr="00F450F4">
        <w:rPr>
          <w:rFonts w:cstheme="minorHAnsi"/>
          <w:sz w:val="24"/>
          <w:szCs w:val="24"/>
        </w:rPr>
        <w:t>(</w:t>
      </w:r>
      <w:r w:rsidRPr="00F450F4">
        <w:rPr>
          <w:rFonts w:cstheme="minorHAnsi"/>
          <w:sz w:val="24"/>
          <w:szCs w:val="24"/>
        </w:rPr>
        <w:t>Check all that apply.</w:t>
      </w:r>
      <w:r w:rsidR="009848B8" w:rsidRPr="00F450F4">
        <w:rPr>
          <w:rFonts w:cstheme="minorHAnsi"/>
          <w:sz w:val="24"/>
          <w:szCs w:val="24"/>
        </w:rPr>
        <w:t>)</w:t>
      </w:r>
    </w:p>
    <w:p w14:paraId="572C6A12" w14:textId="77777777" w:rsidR="009848B8" w:rsidRPr="00F450F4" w:rsidRDefault="009848B8" w:rsidP="009848B8">
      <w:pPr>
        <w:pStyle w:val="ListParagraph"/>
        <w:rPr>
          <w:rFonts w:cstheme="minorHAnsi"/>
          <w:sz w:val="24"/>
          <w:szCs w:val="24"/>
        </w:rPr>
      </w:pPr>
    </w:p>
    <w:p w14:paraId="5DEE1E7C" w14:textId="77777777" w:rsidR="00433B0C" w:rsidRPr="00F450F4" w:rsidRDefault="00433B0C" w:rsidP="009848B8">
      <w:pPr>
        <w:pStyle w:val="ListParagraph"/>
        <w:numPr>
          <w:ilvl w:val="0"/>
          <w:numId w:val="10"/>
        </w:numPr>
        <w:rPr>
          <w:rFonts w:cstheme="minorHAnsi"/>
          <w:sz w:val="24"/>
          <w:szCs w:val="24"/>
        </w:rPr>
      </w:pPr>
      <w:r w:rsidRPr="00F450F4">
        <w:rPr>
          <w:rFonts w:cstheme="minorHAnsi"/>
          <w:sz w:val="24"/>
          <w:szCs w:val="24"/>
        </w:rPr>
        <w:t xml:space="preserve"> External Setting</w:t>
      </w:r>
    </w:p>
    <w:p w14:paraId="1314751C" w14:textId="77777777" w:rsidR="00433B0C" w:rsidRPr="00F450F4" w:rsidRDefault="00433B0C" w:rsidP="009848B8">
      <w:pPr>
        <w:pStyle w:val="ListParagraph"/>
        <w:numPr>
          <w:ilvl w:val="0"/>
          <w:numId w:val="10"/>
        </w:numPr>
        <w:rPr>
          <w:rFonts w:cstheme="minorHAnsi"/>
          <w:sz w:val="24"/>
          <w:szCs w:val="24"/>
        </w:rPr>
      </w:pPr>
      <w:r w:rsidRPr="00F450F4">
        <w:rPr>
          <w:rFonts w:cstheme="minorHAnsi"/>
          <w:sz w:val="24"/>
          <w:szCs w:val="24"/>
        </w:rPr>
        <w:t>Individuals</w:t>
      </w:r>
    </w:p>
    <w:p w14:paraId="12DD6288" w14:textId="77777777" w:rsidR="00433B0C" w:rsidRPr="00F450F4" w:rsidRDefault="00433B0C" w:rsidP="009848B8">
      <w:pPr>
        <w:pStyle w:val="ListParagraph"/>
        <w:numPr>
          <w:ilvl w:val="0"/>
          <w:numId w:val="10"/>
        </w:numPr>
        <w:rPr>
          <w:rFonts w:cstheme="minorHAnsi"/>
          <w:sz w:val="24"/>
          <w:szCs w:val="24"/>
        </w:rPr>
      </w:pPr>
      <w:r w:rsidRPr="00F450F4">
        <w:rPr>
          <w:rFonts w:cstheme="minorHAnsi"/>
          <w:sz w:val="24"/>
          <w:szCs w:val="24"/>
        </w:rPr>
        <w:t>Intervention</w:t>
      </w:r>
    </w:p>
    <w:p w14:paraId="5219A717" w14:textId="77777777" w:rsidR="00433B0C" w:rsidRPr="00F450F4" w:rsidRDefault="00433B0C" w:rsidP="009848B8">
      <w:pPr>
        <w:pStyle w:val="ListParagraph"/>
        <w:numPr>
          <w:ilvl w:val="0"/>
          <w:numId w:val="10"/>
        </w:numPr>
        <w:rPr>
          <w:rFonts w:cstheme="minorHAnsi"/>
          <w:sz w:val="24"/>
          <w:szCs w:val="24"/>
        </w:rPr>
      </w:pPr>
      <w:r w:rsidRPr="00F450F4">
        <w:rPr>
          <w:rFonts w:cstheme="minorHAnsi"/>
          <w:sz w:val="24"/>
          <w:szCs w:val="24"/>
        </w:rPr>
        <w:t>Internal Setting</w:t>
      </w:r>
    </w:p>
    <w:p w14:paraId="3D2BF339" w14:textId="77777777" w:rsidR="00433B0C" w:rsidRPr="00F450F4" w:rsidRDefault="00433B0C" w:rsidP="009848B8">
      <w:pPr>
        <w:pStyle w:val="ListParagraph"/>
        <w:numPr>
          <w:ilvl w:val="0"/>
          <w:numId w:val="10"/>
        </w:numPr>
        <w:rPr>
          <w:rFonts w:cstheme="minorHAnsi"/>
          <w:sz w:val="24"/>
          <w:szCs w:val="24"/>
        </w:rPr>
      </w:pPr>
      <w:r w:rsidRPr="00F450F4">
        <w:rPr>
          <w:rFonts w:cstheme="minorHAnsi"/>
          <w:sz w:val="24"/>
          <w:szCs w:val="24"/>
        </w:rPr>
        <w:t>Intrinsic motivation</w:t>
      </w:r>
    </w:p>
    <w:p w14:paraId="5A1EB1B0" w14:textId="77777777" w:rsidR="00433B0C" w:rsidRPr="00F450F4" w:rsidRDefault="00433B0C" w:rsidP="009848B8">
      <w:pPr>
        <w:pStyle w:val="ListParagraph"/>
        <w:numPr>
          <w:ilvl w:val="0"/>
          <w:numId w:val="10"/>
        </w:numPr>
        <w:rPr>
          <w:rFonts w:cstheme="minorHAnsi"/>
          <w:sz w:val="24"/>
          <w:szCs w:val="24"/>
        </w:rPr>
      </w:pPr>
      <w:r w:rsidRPr="00F450F4">
        <w:rPr>
          <w:rFonts w:cstheme="minorHAnsi"/>
          <w:sz w:val="24"/>
          <w:szCs w:val="24"/>
        </w:rPr>
        <w:t>Implementation processes</w:t>
      </w:r>
    </w:p>
    <w:p w14:paraId="6693A0ED" w14:textId="77777777" w:rsidR="009848B8" w:rsidRPr="00F450F4" w:rsidRDefault="009848B8" w:rsidP="009848B8">
      <w:pPr>
        <w:pStyle w:val="ListParagraph"/>
        <w:ind w:left="1080"/>
        <w:rPr>
          <w:rFonts w:cstheme="minorHAnsi"/>
          <w:sz w:val="24"/>
          <w:szCs w:val="24"/>
        </w:rPr>
      </w:pPr>
    </w:p>
    <w:p w14:paraId="489184D4" w14:textId="77777777" w:rsidR="00433B0C" w:rsidRPr="00F450F4" w:rsidRDefault="00433B0C" w:rsidP="009848B8">
      <w:pPr>
        <w:pStyle w:val="ListParagraph"/>
        <w:numPr>
          <w:ilvl w:val="0"/>
          <w:numId w:val="2"/>
        </w:numPr>
        <w:rPr>
          <w:rFonts w:cstheme="minorHAnsi"/>
          <w:sz w:val="24"/>
          <w:szCs w:val="24"/>
        </w:rPr>
      </w:pPr>
      <w:r w:rsidRPr="00F450F4">
        <w:rPr>
          <w:rFonts w:cstheme="minorHAnsi"/>
          <w:sz w:val="24"/>
          <w:szCs w:val="24"/>
        </w:rPr>
        <w:t>Which of the following constructs from the CFIR refers to the knowledge, attitudes, beliefs and behaviors of the people that are involved in using an intervention or clinical innovation. Check all that apply.</w:t>
      </w:r>
    </w:p>
    <w:p w14:paraId="11A1A5F7" w14:textId="77777777" w:rsidR="00433B0C" w:rsidRPr="00F450F4" w:rsidRDefault="00433B0C" w:rsidP="001E5BDD">
      <w:pPr>
        <w:pStyle w:val="ListParagraph"/>
        <w:numPr>
          <w:ilvl w:val="0"/>
          <w:numId w:val="11"/>
        </w:numPr>
        <w:rPr>
          <w:rFonts w:cstheme="minorHAnsi"/>
          <w:sz w:val="24"/>
          <w:szCs w:val="24"/>
        </w:rPr>
      </w:pPr>
      <w:r w:rsidRPr="00F450F4">
        <w:rPr>
          <w:rFonts w:cstheme="minorHAnsi"/>
          <w:sz w:val="24"/>
          <w:szCs w:val="24"/>
        </w:rPr>
        <w:t>External context</w:t>
      </w:r>
    </w:p>
    <w:p w14:paraId="0168AC42" w14:textId="77777777" w:rsidR="00433B0C" w:rsidRPr="00F450F4" w:rsidRDefault="00433B0C" w:rsidP="001E5BDD">
      <w:pPr>
        <w:pStyle w:val="ListParagraph"/>
        <w:numPr>
          <w:ilvl w:val="0"/>
          <w:numId w:val="11"/>
        </w:numPr>
        <w:rPr>
          <w:rFonts w:cstheme="minorHAnsi"/>
          <w:sz w:val="24"/>
          <w:szCs w:val="24"/>
        </w:rPr>
      </w:pPr>
      <w:r w:rsidRPr="00F450F4">
        <w:rPr>
          <w:rFonts w:cstheme="minorHAnsi"/>
          <w:sz w:val="24"/>
          <w:szCs w:val="24"/>
        </w:rPr>
        <w:t>Internal context</w:t>
      </w:r>
    </w:p>
    <w:p w14:paraId="27A503F2" w14:textId="77777777" w:rsidR="00433B0C" w:rsidRPr="00F450F4" w:rsidRDefault="00433B0C" w:rsidP="001E5BDD">
      <w:pPr>
        <w:pStyle w:val="ListParagraph"/>
        <w:numPr>
          <w:ilvl w:val="0"/>
          <w:numId w:val="11"/>
        </w:numPr>
        <w:rPr>
          <w:rFonts w:cstheme="minorHAnsi"/>
          <w:sz w:val="24"/>
          <w:szCs w:val="24"/>
        </w:rPr>
      </w:pPr>
      <w:r w:rsidRPr="00F450F4">
        <w:rPr>
          <w:rFonts w:cstheme="minorHAnsi"/>
          <w:sz w:val="24"/>
          <w:szCs w:val="24"/>
        </w:rPr>
        <w:t>Individuals</w:t>
      </w:r>
    </w:p>
    <w:p w14:paraId="00951597" w14:textId="77777777" w:rsidR="00433B0C" w:rsidRPr="00F450F4" w:rsidRDefault="00433B0C" w:rsidP="001E5BDD">
      <w:pPr>
        <w:pStyle w:val="ListParagraph"/>
        <w:numPr>
          <w:ilvl w:val="0"/>
          <w:numId w:val="11"/>
        </w:numPr>
        <w:rPr>
          <w:rFonts w:cstheme="minorHAnsi"/>
          <w:sz w:val="24"/>
          <w:szCs w:val="24"/>
        </w:rPr>
      </w:pPr>
      <w:r w:rsidRPr="00F450F4">
        <w:rPr>
          <w:rFonts w:cstheme="minorHAnsi"/>
          <w:sz w:val="24"/>
          <w:szCs w:val="24"/>
        </w:rPr>
        <w:t>Intervention</w:t>
      </w:r>
    </w:p>
    <w:p w14:paraId="7269E315" w14:textId="77777777" w:rsidR="00433B0C" w:rsidRPr="00F450F4" w:rsidRDefault="00433B0C" w:rsidP="001E5BDD">
      <w:pPr>
        <w:pStyle w:val="ListParagraph"/>
        <w:numPr>
          <w:ilvl w:val="0"/>
          <w:numId w:val="11"/>
        </w:numPr>
        <w:rPr>
          <w:rFonts w:cstheme="minorHAnsi"/>
          <w:sz w:val="24"/>
          <w:szCs w:val="24"/>
        </w:rPr>
      </w:pPr>
      <w:r w:rsidRPr="00F450F4">
        <w:rPr>
          <w:rFonts w:cstheme="minorHAnsi"/>
          <w:sz w:val="24"/>
          <w:szCs w:val="24"/>
        </w:rPr>
        <w:t>Implementation process</w:t>
      </w:r>
    </w:p>
    <w:p w14:paraId="63399F0A" w14:textId="77777777" w:rsidR="001E5BDD" w:rsidRPr="00F450F4" w:rsidRDefault="001E5BDD" w:rsidP="001E5BDD">
      <w:pPr>
        <w:pStyle w:val="ListParagraph"/>
        <w:ind w:left="1080"/>
        <w:rPr>
          <w:rFonts w:cstheme="minorHAnsi"/>
          <w:sz w:val="24"/>
          <w:szCs w:val="24"/>
        </w:rPr>
      </w:pPr>
    </w:p>
    <w:p w14:paraId="349740BD" w14:textId="77777777" w:rsidR="00433B0C" w:rsidRPr="00F450F4" w:rsidRDefault="00433B0C" w:rsidP="001E5BDD">
      <w:pPr>
        <w:pStyle w:val="ListParagraph"/>
        <w:numPr>
          <w:ilvl w:val="0"/>
          <w:numId w:val="2"/>
        </w:numPr>
        <w:rPr>
          <w:rFonts w:cstheme="minorHAnsi"/>
          <w:sz w:val="24"/>
          <w:szCs w:val="24"/>
        </w:rPr>
      </w:pPr>
      <w:r w:rsidRPr="00F450F4">
        <w:rPr>
          <w:rFonts w:cstheme="minorHAnsi"/>
          <w:sz w:val="24"/>
          <w:szCs w:val="24"/>
        </w:rPr>
        <w:t>The Diffusion of Innovation theory is a precursor to many commonly used D&amp;I frameworks. Check below the key features of this framework. Check all that apply.</w:t>
      </w:r>
    </w:p>
    <w:p w14:paraId="299B6109" w14:textId="77777777" w:rsidR="00433B0C" w:rsidRPr="00F450F4" w:rsidRDefault="00433B0C" w:rsidP="001E5BDD">
      <w:pPr>
        <w:pStyle w:val="ListParagraph"/>
        <w:numPr>
          <w:ilvl w:val="0"/>
          <w:numId w:val="12"/>
        </w:numPr>
        <w:rPr>
          <w:rFonts w:cstheme="minorHAnsi"/>
          <w:sz w:val="24"/>
          <w:szCs w:val="24"/>
        </w:rPr>
      </w:pPr>
      <w:r w:rsidRPr="00F450F4">
        <w:rPr>
          <w:rFonts w:cstheme="minorHAnsi"/>
          <w:sz w:val="24"/>
          <w:szCs w:val="24"/>
        </w:rPr>
        <w:t>Early adopters</w:t>
      </w:r>
    </w:p>
    <w:p w14:paraId="48E66FF5" w14:textId="77777777" w:rsidR="00433B0C" w:rsidRPr="00F450F4" w:rsidRDefault="00433B0C" w:rsidP="001E5BDD">
      <w:pPr>
        <w:pStyle w:val="ListParagraph"/>
        <w:numPr>
          <w:ilvl w:val="0"/>
          <w:numId w:val="12"/>
        </w:numPr>
        <w:rPr>
          <w:rFonts w:cstheme="minorHAnsi"/>
          <w:sz w:val="24"/>
          <w:szCs w:val="24"/>
        </w:rPr>
      </w:pPr>
      <w:r w:rsidRPr="00F450F4">
        <w:rPr>
          <w:rFonts w:cstheme="minorHAnsi"/>
          <w:sz w:val="24"/>
          <w:szCs w:val="24"/>
        </w:rPr>
        <w:t>Observability of the innovation</w:t>
      </w:r>
    </w:p>
    <w:p w14:paraId="4B61F41A" w14:textId="77777777" w:rsidR="00433B0C" w:rsidRPr="00F450F4" w:rsidRDefault="00433B0C" w:rsidP="001E5BDD">
      <w:pPr>
        <w:pStyle w:val="ListParagraph"/>
        <w:numPr>
          <w:ilvl w:val="0"/>
          <w:numId w:val="12"/>
        </w:numPr>
        <w:rPr>
          <w:rFonts w:cstheme="minorHAnsi"/>
          <w:sz w:val="24"/>
          <w:szCs w:val="24"/>
        </w:rPr>
      </w:pPr>
      <w:r w:rsidRPr="00F450F4">
        <w:rPr>
          <w:rFonts w:cstheme="minorHAnsi"/>
          <w:sz w:val="24"/>
          <w:szCs w:val="24"/>
        </w:rPr>
        <w:t>Late adopters</w:t>
      </w:r>
    </w:p>
    <w:p w14:paraId="07DE6B15" w14:textId="77777777" w:rsidR="00433B0C" w:rsidRPr="00F450F4" w:rsidRDefault="00433B0C" w:rsidP="001E5BDD">
      <w:pPr>
        <w:pStyle w:val="ListParagraph"/>
        <w:numPr>
          <w:ilvl w:val="0"/>
          <w:numId w:val="12"/>
        </w:numPr>
        <w:rPr>
          <w:rFonts w:cstheme="minorHAnsi"/>
          <w:sz w:val="24"/>
          <w:szCs w:val="24"/>
        </w:rPr>
      </w:pPr>
      <w:r w:rsidRPr="00F450F4">
        <w:rPr>
          <w:rFonts w:cstheme="minorHAnsi"/>
          <w:sz w:val="24"/>
          <w:szCs w:val="24"/>
        </w:rPr>
        <w:t>Price</w:t>
      </w:r>
    </w:p>
    <w:p w14:paraId="7ABEABBD" w14:textId="77777777" w:rsidR="00704017" w:rsidRPr="00F450F4" w:rsidRDefault="00433B0C" w:rsidP="00704017">
      <w:pPr>
        <w:pStyle w:val="ListParagraph"/>
        <w:numPr>
          <w:ilvl w:val="0"/>
          <w:numId w:val="12"/>
        </w:numPr>
        <w:rPr>
          <w:rFonts w:cstheme="minorHAnsi"/>
          <w:sz w:val="24"/>
          <w:szCs w:val="24"/>
        </w:rPr>
      </w:pPr>
      <w:r w:rsidRPr="00F450F4">
        <w:rPr>
          <w:rFonts w:cstheme="minorHAnsi"/>
          <w:sz w:val="24"/>
          <w:szCs w:val="24"/>
        </w:rPr>
        <w:t>Trialability of the innovation</w:t>
      </w:r>
    </w:p>
    <w:p w14:paraId="7FCF6AD1" w14:textId="77777777" w:rsidR="00704017" w:rsidRPr="00F450F4" w:rsidRDefault="00704017" w:rsidP="00704017">
      <w:pPr>
        <w:rPr>
          <w:rFonts w:cstheme="minorHAnsi"/>
          <w:sz w:val="24"/>
          <w:szCs w:val="24"/>
        </w:rPr>
      </w:pPr>
      <w:r w:rsidRPr="00F450F4">
        <w:rPr>
          <w:rFonts w:cstheme="minorHAnsi"/>
          <w:sz w:val="24"/>
          <w:szCs w:val="24"/>
        </w:rPr>
        <w:t>The next few questions describe potential translational research challenges and ask that you identify the most appropriate solution, based on principles of D&amp;I science.</w:t>
      </w:r>
    </w:p>
    <w:p w14:paraId="5341C930" w14:textId="77777777" w:rsidR="00704017" w:rsidRPr="00F450F4" w:rsidRDefault="00704017" w:rsidP="00704017">
      <w:pPr>
        <w:pStyle w:val="ListParagraph"/>
        <w:numPr>
          <w:ilvl w:val="0"/>
          <w:numId w:val="2"/>
        </w:numPr>
        <w:rPr>
          <w:rFonts w:cstheme="minorHAnsi"/>
          <w:sz w:val="24"/>
          <w:szCs w:val="24"/>
        </w:rPr>
      </w:pPr>
      <w:r w:rsidRPr="00F450F4">
        <w:rPr>
          <w:rFonts w:cstheme="minorHAnsi"/>
          <w:sz w:val="24"/>
          <w:szCs w:val="24"/>
        </w:rPr>
        <w:t xml:space="preserve">Challenge 1: A preclinical researcher needs to determine patients' preferred administration method for a novel therapeutic. </w:t>
      </w:r>
    </w:p>
    <w:p w14:paraId="1DD01A9E" w14:textId="77777777" w:rsidR="00704017" w:rsidRPr="00F450F4" w:rsidRDefault="00704017" w:rsidP="00704017">
      <w:pPr>
        <w:pStyle w:val="ListParagraph"/>
        <w:rPr>
          <w:rFonts w:cstheme="minorHAnsi"/>
          <w:sz w:val="24"/>
          <w:szCs w:val="24"/>
        </w:rPr>
      </w:pPr>
    </w:p>
    <w:p w14:paraId="5399F39E" w14:textId="77777777" w:rsidR="00704017" w:rsidRPr="00F450F4" w:rsidRDefault="00704017" w:rsidP="00704017">
      <w:pPr>
        <w:pStyle w:val="ListParagraph"/>
        <w:rPr>
          <w:rFonts w:cstheme="minorHAnsi"/>
          <w:sz w:val="24"/>
          <w:szCs w:val="24"/>
        </w:rPr>
      </w:pPr>
      <w:r w:rsidRPr="00F450F4">
        <w:rPr>
          <w:rFonts w:cstheme="minorHAnsi"/>
          <w:sz w:val="24"/>
          <w:szCs w:val="24"/>
        </w:rPr>
        <w:t>Please select the most appropriate solution for Challenge 1.</w:t>
      </w:r>
    </w:p>
    <w:p w14:paraId="5423D488" w14:textId="77777777" w:rsidR="00704017" w:rsidRPr="00F450F4" w:rsidRDefault="00704017" w:rsidP="00704017">
      <w:pPr>
        <w:pStyle w:val="ListParagraph"/>
        <w:numPr>
          <w:ilvl w:val="0"/>
          <w:numId w:val="14"/>
        </w:numPr>
        <w:rPr>
          <w:rFonts w:cstheme="minorHAnsi"/>
          <w:sz w:val="24"/>
          <w:szCs w:val="24"/>
        </w:rPr>
      </w:pPr>
      <w:r w:rsidRPr="00F450F4">
        <w:rPr>
          <w:rFonts w:cstheme="minorHAnsi"/>
          <w:sz w:val="24"/>
          <w:szCs w:val="24"/>
        </w:rPr>
        <w:lastRenderedPageBreak/>
        <w:t>Engage clinical stakeholders to identify barriers to adoption of the intervention in real-world settings and modify the intervention to address potential barriers</w:t>
      </w:r>
    </w:p>
    <w:p w14:paraId="7D9D40F7" w14:textId="77777777" w:rsidR="00704017" w:rsidRPr="00F450F4" w:rsidRDefault="00704017" w:rsidP="00704017">
      <w:pPr>
        <w:pStyle w:val="ListParagraph"/>
        <w:numPr>
          <w:ilvl w:val="0"/>
          <w:numId w:val="14"/>
        </w:numPr>
        <w:rPr>
          <w:rFonts w:cstheme="minorHAnsi"/>
          <w:sz w:val="24"/>
          <w:szCs w:val="24"/>
        </w:rPr>
      </w:pPr>
      <w:r w:rsidRPr="00F450F4">
        <w:rPr>
          <w:rFonts w:cstheme="minorHAnsi"/>
          <w:sz w:val="24"/>
          <w:szCs w:val="24"/>
        </w:rPr>
        <w:t>Engage patient and clinical stakeholders to inform design of the novel therapeutic</w:t>
      </w:r>
    </w:p>
    <w:p w14:paraId="14D24296" w14:textId="77777777" w:rsidR="00704017" w:rsidRPr="00F450F4" w:rsidRDefault="00704017" w:rsidP="00704017">
      <w:pPr>
        <w:pStyle w:val="ListParagraph"/>
        <w:numPr>
          <w:ilvl w:val="0"/>
          <w:numId w:val="14"/>
        </w:numPr>
        <w:rPr>
          <w:rFonts w:cstheme="minorHAnsi"/>
          <w:sz w:val="24"/>
          <w:szCs w:val="24"/>
        </w:rPr>
      </w:pPr>
      <w:r w:rsidRPr="00F450F4">
        <w:rPr>
          <w:rFonts w:cstheme="minorHAnsi"/>
          <w:sz w:val="24"/>
          <w:szCs w:val="24"/>
        </w:rPr>
        <w:t>Identify potential community-based organizations that can co-create strategies for sustaining the intervention across a diversity of settings</w:t>
      </w:r>
    </w:p>
    <w:p w14:paraId="61513BE6" w14:textId="77777777" w:rsidR="00704017" w:rsidRPr="00F450F4" w:rsidRDefault="00704017" w:rsidP="00704017">
      <w:pPr>
        <w:pStyle w:val="ListParagraph"/>
        <w:numPr>
          <w:ilvl w:val="0"/>
          <w:numId w:val="14"/>
        </w:numPr>
        <w:rPr>
          <w:rFonts w:cstheme="minorHAnsi"/>
          <w:sz w:val="24"/>
          <w:szCs w:val="24"/>
        </w:rPr>
      </w:pPr>
      <w:r w:rsidRPr="00F450F4">
        <w:rPr>
          <w:rFonts w:cstheme="minorHAnsi"/>
          <w:sz w:val="24"/>
          <w:szCs w:val="24"/>
        </w:rPr>
        <w:t>None of the above</w:t>
      </w:r>
    </w:p>
    <w:p w14:paraId="0473C45E" w14:textId="77777777" w:rsidR="00704017" w:rsidRPr="00F450F4" w:rsidRDefault="00704017" w:rsidP="00704017">
      <w:pPr>
        <w:pStyle w:val="ListParagraph"/>
        <w:rPr>
          <w:rFonts w:cstheme="minorHAnsi"/>
          <w:sz w:val="24"/>
          <w:szCs w:val="24"/>
        </w:rPr>
      </w:pPr>
    </w:p>
    <w:p w14:paraId="68410D82" w14:textId="77777777" w:rsidR="00704017" w:rsidRPr="00F450F4" w:rsidRDefault="00704017" w:rsidP="00704017">
      <w:pPr>
        <w:pStyle w:val="ListParagraph"/>
        <w:numPr>
          <w:ilvl w:val="0"/>
          <w:numId w:val="2"/>
        </w:numPr>
        <w:rPr>
          <w:rFonts w:cstheme="minorHAnsi"/>
          <w:sz w:val="24"/>
          <w:szCs w:val="24"/>
        </w:rPr>
      </w:pPr>
      <w:r w:rsidRPr="00F450F4">
        <w:rPr>
          <w:rFonts w:cstheme="minorHAnsi"/>
          <w:sz w:val="24"/>
          <w:szCs w:val="24"/>
        </w:rPr>
        <w:t>Challenge 2: A clinical trial researcher would like to conduct a study of an intervention's real-world effectiveness.</w:t>
      </w:r>
    </w:p>
    <w:p w14:paraId="22B01962" w14:textId="77777777" w:rsidR="00704017" w:rsidRPr="00F450F4" w:rsidRDefault="00704017" w:rsidP="00704017">
      <w:pPr>
        <w:ind w:firstLine="720"/>
        <w:rPr>
          <w:rFonts w:cstheme="minorHAnsi"/>
          <w:sz w:val="24"/>
          <w:szCs w:val="24"/>
        </w:rPr>
      </w:pPr>
      <w:r w:rsidRPr="00F450F4">
        <w:rPr>
          <w:rFonts w:cstheme="minorHAnsi"/>
          <w:sz w:val="24"/>
          <w:szCs w:val="24"/>
        </w:rPr>
        <w:t>Please select the most appropriate solution for Challenge 2.</w:t>
      </w:r>
    </w:p>
    <w:p w14:paraId="58CA8051" w14:textId="77777777" w:rsidR="00704017" w:rsidRPr="00F450F4" w:rsidRDefault="00704017" w:rsidP="00704017">
      <w:pPr>
        <w:pStyle w:val="ListParagraph"/>
        <w:numPr>
          <w:ilvl w:val="0"/>
          <w:numId w:val="15"/>
        </w:numPr>
        <w:rPr>
          <w:rFonts w:cstheme="minorHAnsi"/>
          <w:sz w:val="24"/>
          <w:szCs w:val="24"/>
        </w:rPr>
      </w:pPr>
      <w:r w:rsidRPr="00F450F4">
        <w:rPr>
          <w:rFonts w:cstheme="minorHAnsi"/>
          <w:sz w:val="24"/>
          <w:szCs w:val="24"/>
        </w:rPr>
        <w:t>Engage clinical stakeholders to identify barriers to adoption of the intervention in real-world settings and modify the intervention to address potential barriers</w:t>
      </w:r>
    </w:p>
    <w:p w14:paraId="6BA99AB6" w14:textId="77777777" w:rsidR="00704017" w:rsidRPr="00F450F4" w:rsidRDefault="00704017" w:rsidP="00704017">
      <w:pPr>
        <w:pStyle w:val="ListParagraph"/>
        <w:numPr>
          <w:ilvl w:val="0"/>
          <w:numId w:val="15"/>
        </w:numPr>
        <w:rPr>
          <w:rFonts w:cstheme="minorHAnsi"/>
          <w:sz w:val="24"/>
          <w:szCs w:val="24"/>
        </w:rPr>
      </w:pPr>
      <w:r w:rsidRPr="00F450F4">
        <w:rPr>
          <w:rFonts w:cstheme="minorHAnsi"/>
          <w:sz w:val="24"/>
          <w:szCs w:val="24"/>
        </w:rPr>
        <w:t>Identify potential community-based organizations that can co-create strategies for sustaining the intervention across a diversity of settings</w:t>
      </w:r>
    </w:p>
    <w:p w14:paraId="64A1188C" w14:textId="77777777" w:rsidR="00704017" w:rsidRPr="00F450F4" w:rsidRDefault="00704017" w:rsidP="00704017">
      <w:pPr>
        <w:pStyle w:val="ListParagraph"/>
        <w:numPr>
          <w:ilvl w:val="0"/>
          <w:numId w:val="15"/>
        </w:numPr>
        <w:rPr>
          <w:rFonts w:cstheme="minorHAnsi"/>
          <w:sz w:val="24"/>
          <w:szCs w:val="24"/>
        </w:rPr>
      </w:pPr>
      <w:r w:rsidRPr="00F450F4">
        <w:rPr>
          <w:rFonts w:cstheme="minorHAnsi"/>
          <w:sz w:val="24"/>
          <w:szCs w:val="24"/>
        </w:rPr>
        <w:t>Engage patient and clinical stakeholders to inform design of the novel therapeutic</w:t>
      </w:r>
    </w:p>
    <w:p w14:paraId="1337AA60" w14:textId="77777777" w:rsidR="00704017" w:rsidRPr="00F450F4" w:rsidRDefault="00704017" w:rsidP="00704017">
      <w:pPr>
        <w:pStyle w:val="ListParagraph"/>
        <w:numPr>
          <w:ilvl w:val="0"/>
          <w:numId w:val="15"/>
        </w:numPr>
        <w:rPr>
          <w:rFonts w:cstheme="minorHAnsi"/>
          <w:sz w:val="24"/>
          <w:szCs w:val="24"/>
        </w:rPr>
      </w:pPr>
      <w:r w:rsidRPr="00F450F4">
        <w:rPr>
          <w:rFonts w:cstheme="minorHAnsi"/>
          <w:sz w:val="24"/>
          <w:szCs w:val="24"/>
        </w:rPr>
        <w:t>None of the above</w:t>
      </w:r>
    </w:p>
    <w:p w14:paraId="598FCD7C" w14:textId="77777777" w:rsidR="00704017" w:rsidRPr="00F450F4" w:rsidRDefault="00704017" w:rsidP="00704017">
      <w:pPr>
        <w:pStyle w:val="ListParagraph"/>
        <w:rPr>
          <w:rFonts w:cstheme="minorHAnsi"/>
          <w:sz w:val="24"/>
          <w:szCs w:val="24"/>
        </w:rPr>
      </w:pPr>
    </w:p>
    <w:p w14:paraId="7CCAF91E" w14:textId="77777777" w:rsidR="00704017" w:rsidRPr="00F450F4" w:rsidRDefault="00704017" w:rsidP="00704017">
      <w:pPr>
        <w:pStyle w:val="ListParagraph"/>
        <w:numPr>
          <w:ilvl w:val="0"/>
          <w:numId w:val="2"/>
        </w:numPr>
        <w:rPr>
          <w:rFonts w:cstheme="minorHAnsi"/>
          <w:sz w:val="24"/>
          <w:szCs w:val="24"/>
        </w:rPr>
      </w:pPr>
      <w:r w:rsidRPr="00F450F4">
        <w:rPr>
          <w:rFonts w:cstheme="minorHAnsi"/>
          <w:sz w:val="24"/>
          <w:szCs w:val="24"/>
        </w:rPr>
        <w:t>Challenge 3: A public health researcher would like to evaluate the sustainability of a community-based intervention.</w:t>
      </w:r>
    </w:p>
    <w:p w14:paraId="11C3E365" w14:textId="77777777" w:rsidR="00704017" w:rsidRPr="00F450F4" w:rsidRDefault="00704017" w:rsidP="00704017">
      <w:pPr>
        <w:ind w:firstLine="720"/>
        <w:rPr>
          <w:rFonts w:cstheme="minorHAnsi"/>
          <w:sz w:val="24"/>
          <w:szCs w:val="24"/>
        </w:rPr>
      </w:pPr>
      <w:r w:rsidRPr="00F450F4">
        <w:rPr>
          <w:rFonts w:cstheme="minorHAnsi"/>
          <w:sz w:val="24"/>
          <w:szCs w:val="24"/>
        </w:rPr>
        <w:t>Please select the most appropriate solution for Challenge 3.</w:t>
      </w:r>
    </w:p>
    <w:p w14:paraId="22F757F5" w14:textId="77777777" w:rsidR="00704017" w:rsidRPr="00F450F4" w:rsidRDefault="00704017" w:rsidP="00704017">
      <w:pPr>
        <w:pStyle w:val="ListParagraph"/>
        <w:numPr>
          <w:ilvl w:val="0"/>
          <w:numId w:val="16"/>
        </w:numPr>
        <w:rPr>
          <w:rFonts w:cstheme="minorHAnsi"/>
          <w:sz w:val="24"/>
          <w:szCs w:val="24"/>
        </w:rPr>
      </w:pPr>
      <w:r w:rsidRPr="00F450F4">
        <w:rPr>
          <w:rFonts w:cstheme="minorHAnsi"/>
          <w:sz w:val="24"/>
          <w:szCs w:val="24"/>
        </w:rPr>
        <w:t>Identify potential community-based organizations that can co-create strategies for sustaining the intervention across a diversity of settings</w:t>
      </w:r>
    </w:p>
    <w:p w14:paraId="05F629AD" w14:textId="77777777" w:rsidR="00704017" w:rsidRPr="00F450F4" w:rsidRDefault="00704017" w:rsidP="00704017">
      <w:pPr>
        <w:pStyle w:val="ListParagraph"/>
        <w:numPr>
          <w:ilvl w:val="0"/>
          <w:numId w:val="16"/>
        </w:numPr>
        <w:rPr>
          <w:rFonts w:cstheme="minorHAnsi"/>
          <w:sz w:val="24"/>
          <w:szCs w:val="24"/>
        </w:rPr>
      </w:pPr>
      <w:r w:rsidRPr="00F450F4">
        <w:rPr>
          <w:rFonts w:cstheme="minorHAnsi"/>
          <w:sz w:val="24"/>
          <w:szCs w:val="24"/>
        </w:rPr>
        <w:t>Engage clinical stakeholders to identify barriers to adoption of the intervention in real-world settings and modify the intervention to address potential barriers</w:t>
      </w:r>
    </w:p>
    <w:p w14:paraId="4FA972E4" w14:textId="77777777" w:rsidR="00704017" w:rsidRPr="00F450F4" w:rsidRDefault="00704017" w:rsidP="00704017">
      <w:pPr>
        <w:pStyle w:val="ListParagraph"/>
        <w:numPr>
          <w:ilvl w:val="0"/>
          <w:numId w:val="16"/>
        </w:numPr>
        <w:rPr>
          <w:rFonts w:cstheme="minorHAnsi"/>
          <w:sz w:val="24"/>
          <w:szCs w:val="24"/>
        </w:rPr>
      </w:pPr>
      <w:r w:rsidRPr="00F450F4">
        <w:rPr>
          <w:rFonts w:cstheme="minorHAnsi"/>
          <w:sz w:val="24"/>
          <w:szCs w:val="24"/>
        </w:rPr>
        <w:t>Engage patient and clinical stakeholders to inform design of the novel therapeutic</w:t>
      </w:r>
    </w:p>
    <w:p w14:paraId="32A972A4" w14:textId="77777777" w:rsidR="00704017" w:rsidRPr="00F450F4" w:rsidRDefault="00704017" w:rsidP="00704017">
      <w:pPr>
        <w:pStyle w:val="ListParagraph"/>
        <w:numPr>
          <w:ilvl w:val="0"/>
          <w:numId w:val="16"/>
        </w:numPr>
        <w:rPr>
          <w:rFonts w:cstheme="minorHAnsi"/>
          <w:sz w:val="24"/>
          <w:szCs w:val="24"/>
        </w:rPr>
      </w:pPr>
      <w:r w:rsidRPr="00F450F4">
        <w:rPr>
          <w:rFonts w:cstheme="minorHAnsi"/>
          <w:sz w:val="24"/>
          <w:szCs w:val="24"/>
        </w:rPr>
        <w:t>None of the above</w:t>
      </w:r>
    </w:p>
    <w:p w14:paraId="299FC0F1" w14:textId="77777777" w:rsidR="00704017" w:rsidRPr="00F450F4" w:rsidRDefault="00704017" w:rsidP="00704017">
      <w:pPr>
        <w:pStyle w:val="ListParagraph"/>
        <w:ind w:left="1080"/>
        <w:rPr>
          <w:rFonts w:cstheme="minorHAnsi"/>
          <w:sz w:val="24"/>
          <w:szCs w:val="24"/>
        </w:rPr>
      </w:pPr>
    </w:p>
    <w:p w14:paraId="70B99C57" w14:textId="77777777" w:rsidR="00704017" w:rsidRPr="00F450F4" w:rsidRDefault="00704017" w:rsidP="00704017">
      <w:pPr>
        <w:pStyle w:val="ListParagraph"/>
        <w:numPr>
          <w:ilvl w:val="0"/>
          <w:numId w:val="2"/>
        </w:numPr>
        <w:rPr>
          <w:rFonts w:cstheme="minorHAnsi"/>
          <w:sz w:val="24"/>
          <w:szCs w:val="24"/>
        </w:rPr>
      </w:pPr>
      <w:r w:rsidRPr="00F450F4">
        <w:rPr>
          <w:rFonts w:cstheme="minorHAnsi"/>
          <w:sz w:val="24"/>
          <w:szCs w:val="24"/>
        </w:rPr>
        <w:t>Which of the following translational research stages might benefit from incorporating D&amp;I principles. Check all that apply.</w:t>
      </w:r>
    </w:p>
    <w:p w14:paraId="1BAF97B0" w14:textId="77777777" w:rsidR="00704017" w:rsidRPr="00F450F4" w:rsidRDefault="00704017" w:rsidP="00704017">
      <w:pPr>
        <w:pStyle w:val="ListParagraph"/>
        <w:numPr>
          <w:ilvl w:val="0"/>
          <w:numId w:val="17"/>
        </w:numPr>
        <w:rPr>
          <w:rFonts w:cstheme="minorHAnsi"/>
          <w:sz w:val="24"/>
          <w:szCs w:val="24"/>
        </w:rPr>
      </w:pPr>
      <w:r w:rsidRPr="00F450F4">
        <w:rPr>
          <w:rFonts w:cstheme="minorHAnsi"/>
          <w:sz w:val="24"/>
          <w:szCs w:val="24"/>
        </w:rPr>
        <w:t>Basic research</w:t>
      </w:r>
    </w:p>
    <w:p w14:paraId="3A5B0BF0" w14:textId="77777777" w:rsidR="00704017" w:rsidRPr="00F450F4" w:rsidRDefault="00704017" w:rsidP="00704017">
      <w:pPr>
        <w:pStyle w:val="ListParagraph"/>
        <w:numPr>
          <w:ilvl w:val="0"/>
          <w:numId w:val="17"/>
        </w:numPr>
        <w:rPr>
          <w:rFonts w:cstheme="minorHAnsi"/>
          <w:sz w:val="24"/>
          <w:szCs w:val="24"/>
        </w:rPr>
      </w:pPr>
      <w:r w:rsidRPr="00F450F4">
        <w:rPr>
          <w:rFonts w:cstheme="minorHAnsi"/>
          <w:sz w:val="24"/>
          <w:szCs w:val="24"/>
        </w:rPr>
        <w:t>Preclinical research</w:t>
      </w:r>
    </w:p>
    <w:p w14:paraId="51E5B739" w14:textId="77777777" w:rsidR="00704017" w:rsidRPr="00F450F4" w:rsidRDefault="00704017" w:rsidP="00704017">
      <w:pPr>
        <w:pStyle w:val="ListParagraph"/>
        <w:numPr>
          <w:ilvl w:val="0"/>
          <w:numId w:val="17"/>
        </w:numPr>
        <w:rPr>
          <w:rFonts w:cstheme="minorHAnsi"/>
          <w:sz w:val="24"/>
          <w:szCs w:val="24"/>
        </w:rPr>
      </w:pPr>
      <w:r w:rsidRPr="00F450F4">
        <w:rPr>
          <w:rFonts w:cstheme="minorHAnsi"/>
          <w:sz w:val="24"/>
          <w:szCs w:val="24"/>
        </w:rPr>
        <w:t>Clinical research</w:t>
      </w:r>
    </w:p>
    <w:p w14:paraId="74B2F905" w14:textId="77777777" w:rsidR="00704017" w:rsidRPr="00F450F4" w:rsidRDefault="00704017" w:rsidP="00704017">
      <w:pPr>
        <w:pStyle w:val="ListParagraph"/>
        <w:numPr>
          <w:ilvl w:val="0"/>
          <w:numId w:val="17"/>
        </w:numPr>
        <w:rPr>
          <w:rFonts w:cstheme="minorHAnsi"/>
          <w:sz w:val="24"/>
          <w:szCs w:val="24"/>
        </w:rPr>
      </w:pPr>
      <w:r w:rsidRPr="00F450F4">
        <w:rPr>
          <w:rFonts w:cstheme="minorHAnsi"/>
          <w:sz w:val="24"/>
          <w:szCs w:val="24"/>
        </w:rPr>
        <w:t>Clinical implementation</w:t>
      </w:r>
    </w:p>
    <w:p w14:paraId="11082390" w14:textId="77777777" w:rsidR="00704017" w:rsidRPr="00F450F4" w:rsidRDefault="00704017" w:rsidP="00704017">
      <w:pPr>
        <w:pStyle w:val="ListParagraph"/>
        <w:numPr>
          <w:ilvl w:val="0"/>
          <w:numId w:val="17"/>
        </w:numPr>
        <w:rPr>
          <w:rFonts w:cstheme="minorHAnsi"/>
          <w:sz w:val="24"/>
          <w:szCs w:val="24"/>
        </w:rPr>
      </w:pPr>
      <w:r w:rsidRPr="00F450F4">
        <w:rPr>
          <w:rFonts w:cstheme="minorHAnsi"/>
          <w:sz w:val="24"/>
          <w:szCs w:val="24"/>
        </w:rPr>
        <w:t>Public health</w:t>
      </w:r>
    </w:p>
    <w:p w14:paraId="004910C6" w14:textId="77777777" w:rsidR="00704017" w:rsidRPr="00F450F4" w:rsidRDefault="00704017" w:rsidP="00704017">
      <w:pPr>
        <w:pStyle w:val="ListParagraph"/>
        <w:numPr>
          <w:ilvl w:val="0"/>
          <w:numId w:val="17"/>
        </w:numPr>
        <w:rPr>
          <w:rFonts w:cstheme="minorHAnsi"/>
          <w:sz w:val="24"/>
          <w:szCs w:val="24"/>
        </w:rPr>
      </w:pPr>
      <w:r w:rsidRPr="00F450F4">
        <w:rPr>
          <w:rFonts w:cstheme="minorHAnsi"/>
          <w:sz w:val="24"/>
          <w:szCs w:val="24"/>
        </w:rPr>
        <w:t>None of the above</w:t>
      </w:r>
    </w:p>
    <w:p w14:paraId="0E153E05" w14:textId="77777777" w:rsidR="00704017" w:rsidRPr="00F450F4" w:rsidRDefault="00704017" w:rsidP="00704017">
      <w:pPr>
        <w:pStyle w:val="ListParagraph"/>
        <w:ind w:left="1080"/>
        <w:rPr>
          <w:rFonts w:cstheme="minorHAnsi"/>
          <w:sz w:val="24"/>
          <w:szCs w:val="24"/>
        </w:rPr>
      </w:pPr>
    </w:p>
    <w:p w14:paraId="5FF9013C" w14:textId="77777777" w:rsidR="00704017" w:rsidRPr="00F450F4" w:rsidRDefault="00704017" w:rsidP="00704017">
      <w:pPr>
        <w:pStyle w:val="ListParagraph"/>
        <w:numPr>
          <w:ilvl w:val="0"/>
          <w:numId w:val="2"/>
        </w:numPr>
        <w:rPr>
          <w:rFonts w:cstheme="minorHAnsi"/>
          <w:sz w:val="24"/>
          <w:szCs w:val="24"/>
        </w:rPr>
      </w:pPr>
      <w:r w:rsidRPr="00F450F4">
        <w:rPr>
          <w:rFonts w:cstheme="minorHAnsi"/>
          <w:sz w:val="24"/>
          <w:szCs w:val="24"/>
        </w:rPr>
        <w:t>Which of the following are principles of D&amp;I Science that are important across all stages of translational research? Check all that apply.</w:t>
      </w:r>
    </w:p>
    <w:p w14:paraId="6EB14493" w14:textId="77777777" w:rsidR="00704017" w:rsidRPr="00F450F4" w:rsidRDefault="00704017" w:rsidP="00704017">
      <w:pPr>
        <w:pStyle w:val="ListParagraph"/>
        <w:numPr>
          <w:ilvl w:val="0"/>
          <w:numId w:val="18"/>
        </w:numPr>
        <w:rPr>
          <w:rFonts w:cstheme="minorHAnsi"/>
          <w:sz w:val="24"/>
          <w:szCs w:val="24"/>
        </w:rPr>
      </w:pPr>
      <w:r w:rsidRPr="00F450F4">
        <w:rPr>
          <w:rFonts w:cstheme="minorHAnsi"/>
          <w:sz w:val="24"/>
          <w:szCs w:val="24"/>
        </w:rPr>
        <w:lastRenderedPageBreak/>
        <w:t>Context is important and operates at multiple levels</w:t>
      </w:r>
    </w:p>
    <w:p w14:paraId="21A0AF65" w14:textId="77777777" w:rsidR="00704017" w:rsidRPr="00F450F4" w:rsidRDefault="00704017" w:rsidP="00704017">
      <w:pPr>
        <w:pStyle w:val="ListParagraph"/>
        <w:numPr>
          <w:ilvl w:val="0"/>
          <w:numId w:val="18"/>
        </w:numPr>
        <w:rPr>
          <w:rFonts w:cstheme="minorHAnsi"/>
          <w:sz w:val="24"/>
          <w:szCs w:val="24"/>
        </w:rPr>
      </w:pPr>
      <w:r w:rsidRPr="00F450F4">
        <w:rPr>
          <w:rFonts w:cstheme="minorHAnsi"/>
          <w:sz w:val="24"/>
          <w:szCs w:val="24"/>
        </w:rPr>
        <w:t>Intervention effectiveness is the only factor that determines its potential public health impact</w:t>
      </w:r>
    </w:p>
    <w:p w14:paraId="2C757010" w14:textId="77777777" w:rsidR="00704017" w:rsidRPr="00F450F4" w:rsidRDefault="00704017" w:rsidP="00704017">
      <w:pPr>
        <w:pStyle w:val="ListParagraph"/>
        <w:numPr>
          <w:ilvl w:val="0"/>
          <w:numId w:val="18"/>
        </w:numPr>
        <w:rPr>
          <w:rFonts w:cstheme="minorHAnsi"/>
          <w:sz w:val="24"/>
          <w:szCs w:val="24"/>
        </w:rPr>
      </w:pPr>
      <w:r w:rsidRPr="00F450F4">
        <w:rPr>
          <w:rFonts w:cstheme="minorHAnsi"/>
          <w:sz w:val="24"/>
          <w:szCs w:val="24"/>
        </w:rPr>
        <w:t>Passive change will ensure successful adoption and implementation of new interventions</w:t>
      </w:r>
    </w:p>
    <w:p w14:paraId="3058DC65" w14:textId="77777777" w:rsidR="00704017" w:rsidRPr="00F450F4" w:rsidRDefault="00704017" w:rsidP="00704017">
      <w:pPr>
        <w:pStyle w:val="ListParagraph"/>
        <w:numPr>
          <w:ilvl w:val="0"/>
          <w:numId w:val="18"/>
        </w:numPr>
        <w:rPr>
          <w:rFonts w:cstheme="minorHAnsi"/>
          <w:sz w:val="24"/>
          <w:szCs w:val="24"/>
        </w:rPr>
      </w:pPr>
      <w:r w:rsidRPr="00F450F4">
        <w:rPr>
          <w:rFonts w:cstheme="minorHAnsi"/>
          <w:sz w:val="24"/>
          <w:szCs w:val="24"/>
        </w:rPr>
        <w:t>Dissemination and implementation are team endeavors</w:t>
      </w:r>
    </w:p>
    <w:p w14:paraId="5C0BEC93" w14:textId="77777777" w:rsidR="00E61761" w:rsidRPr="00F450F4" w:rsidRDefault="00704017" w:rsidP="00F450F4">
      <w:pPr>
        <w:pStyle w:val="ListParagraph"/>
        <w:numPr>
          <w:ilvl w:val="0"/>
          <w:numId w:val="18"/>
        </w:numPr>
        <w:rPr>
          <w:rFonts w:cstheme="minorHAnsi"/>
          <w:sz w:val="24"/>
          <w:szCs w:val="24"/>
        </w:rPr>
      </w:pPr>
      <w:r w:rsidRPr="00F450F4">
        <w:rPr>
          <w:rFonts w:cstheme="minorHAnsi"/>
          <w:sz w:val="24"/>
          <w:szCs w:val="24"/>
        </w:rPr>
        <w:t>None of the above</w:t>
      </w:r>
    </w:p>
    <w:p w14:paraId="507FB418" w14:textId="77777777" w:rsidR="00F450F4" w:rsidRPr="00F450F4" w:rsidRDefault="00F450F4" w:rsidP="00F450F4">
      <w:pPr>
        <w:pStyle w:val="ListParagraph"/>
        <w:ind w:left="1080"/>
        <w:rPr>
          <w:rFonts w:cstheme="minorHAnsi"/>
          <w:sz w:val="24"/>
          <w:szCs w:val="24"/>
        </w:rPr>
      </w:pPr>
    </w:p>
    <w:p w14:paraId="4E2CDDC0" w14:textId="77777777" w:rsidR="00E61761" w:rsidRPr="00F450F4" w:rsidRDefault="00E61761" w:rsidP="00E61761">
      <w:pPr>
        <w:pStyle w:val="ListParagraph"/>
        <w:numPr>
          <w:ilvl w:val="0"/>
          <w:numId w:val="2"/>
        </w:numPr>
        <w:rPr>
          <w:rFonts w:cstheme="minorHAnsi"/>
          <w:sz w:val="24"/>
          <w:szCs w:val="24"/>
        </w:rPr>
      </w:pPr>
      <w:r w:rsidRPr="00F450F4">
        <w:rPr>
          <w:rFonts w:cstheme="minorHAnsi"/>
          <w:sz w:val="24"/>
          <w:szCs w:val="24"/>
        </w:rPr>
        <w:t>Over the 2-days of the D&amp;I workshop, what did you think of the balance between lectures and group activities?</w:t>
      </w:r>
    </w:p>
    <w:p w14:paraId="2A43F135" w14:textId="77777777" w:rsidR="00E61761" w:rsidRPr="00F450F4" w:rsidRDefault="00E61761" w:rsidP="00E61761">
      <w:pPr>
        <w:pStyle w:val="ListParagraph"/>
        <w:numPr>
          <w:ilvl w:val="0"/>
          <w:numId w:val="19"/>
        </w:numPr>
        <w:rPr>
          <w:rFonts w:cstheme="minorHAnsi"/>
          <w:sz w:val="24"/>
          <w:szCs w:val="24"/>
        </w:rPr>
      </w:pPr>
      <w:r w:rsidRPr="00F450F4">
        <w:rPr>
          <w:rFonts w:cstheme="minorHAnsi"/>
          <w:sz w:val="24"/>
          <w:szCs w:val="24"/>
        </w:rPr>
        <w:t>Too much time spent on lecture</w:t>
      </w:r>
    </w:p>
    <w:p w14:paraId="0B894BA9" w14:textId="77777777" w:rsidR="00E61761" w:rsidRPr="00F450F4" w:rsidRDefault="00E61761" w:rsidP="00E61761">
      <w:pPr>
        <w:pStyle w:val="ListParagraph"/>
        <w:numPr>
          <w:ilvl w:val="0"/>
          <w:numId w:val="19"/>
        </w:numPr>
        <w:rPr>
          <w:rFonts w:cstheme="minorHAnsi"/>
          <w:sz w:val="24"/>
          <w:szCs w:val="24"/>
        </w:rPr>
      </w:pPr>
      <w:r w:rsidRPr="00F450F4">
        <w:rPr>
          <w:rFonts w:cstheme="minorHAnsi"/>
          <w:sz w:val="24"/>
          <w:szCs w:val="24"/>
        </w:rPr>
        <w:t>Too much time on group activities</w:t>
      </w:r>
    </w:p>
    <w:p w14:paraId="2D2837DC" w14:textId="77777777" w:rsidR="00E61761" w:rsidRPr="00F450F4" w:rsidRDefault="00E61761" w:rsidP="00E61761">
      <w:pPr>
        <w:pStyle w:val="ListParagraph"/>
        <w:numPr>
          <w:ilvl w:val="0"/>
          <w:numId w:val="19"/>
        </w:numPr>
        <w:rPr>
          <w:rFonts w:cstheme="minorHAnsi"/>
          <w:sz w:val="24"/>
          <w:szCs w:val="24"/>
        </w:rPr>
      </w:pPr>
      <w:r w:rsidRPr="00F450F4">
        <w:rPr>
          <w:rFonts w:cstheme="minorHAnsi"/>
          <w:sz w:val="24"/>
          <w:szCs w:val="24"/>
        </w:rPr>
        <w:t>About the right amount of time spent on both lecture and group activities</w:t>
      </w:r>
    </w:p>
    <w:p w14:paraId="7AF3C5DD" w14:textId="77777777" w:rsidR="00F450F4" w:rsidRPr="00F450F4" w:rsidRDefault="00F450F4" w:rsidP="00F450F4">
      <w:pPr>
        <w:pStyle w:val="ListParagraph"/>
        <w:ind w:left="1080"/>
        <w:rPr>
          <w:rFonts w:cstheme="minorHAnsi"/>
          <w:sz w:val="24"/>
          <w:szCs w:val="24"/>
        </w:rPr>
      </w:pPr>
    </w:p>
    <w:p w14:paraId="74FAB268" w14:textId="77777777" w:rsidR="00F450F4" w:rsidRPr="00F450F4" w:rsidRDefault="00F450F4" w:rsidP="00F450F4">
      <w:pPr>
        <w:pStyle w:val="ListParagraph"/>
        <w:numPr>
          <w:ilvl w:val="0"/>
          <w:numId w:val="2"/>
        </w:numPr>
        <w:rPr>
          <w:rFonts w:cstheme="minorHAnsi"/>
          <w:sz w:val="24"/>
          <w:szCs w:val="24"/>
        </w:rPr>
      </w:pPr>
      <w:r w:rsidRPr="00F450F4">
        <w:rPr>
          <w:rFonts w:cstheme="minorHAnsi"/>
          <w:bCs/>
          <w:color w:val="000000"/>
          <w:sz w:val="24"/>
          <w:szCs w:val="24"/>
          <w:shd w:val="clear" w:color="auto" w:fill="F3F3F3"/>
        </w:rPr>
        <w:t>Please explain your answer about the balance between lectures and group activities.</w:t>
      </w:r>
    </w:p>
    <w:p w14:paraId="509B3B30" w14:textId="77777777" w:rsidR="00F450F4" w:rsidRPr="00F450F4" w:rsidRDefault="00F450F4" w:rsidP="00F450F4">
      <w:pPr>
        <w:pStyle w:val="ListParagraph"/>
        <w:rPr>
          <w:rFonts w:cstheme="minorHAnsi"/>
          <w:sz w:val="24"/>
          <w:szCs w:val="24"/>
        </w:rPr>
      </w:pPr>
    </w:p>
    <w:p w14:paraId="6E3A8091" w14:textId="77777777" w:rsidR="00F450F4" w:rsidRPr="00F450F4" w:rsidRDefault="00F450F4" w:rsidP="00F450F4">
      <w:pPr>
        <w:pStyle w:val="ListParagraph"/>
        <w:numPr>
          <w:ilvl w:val="0"/>
          <w:numId w:val="2"/>
        </w:numPr>
        <w:rPr>
          <w:rFonts w:cstheme="minorHAnsi"/>
          <w:sz w:val="24"/>
          <w:szCs w:val="24"/>
        </w:rPr>
      </w:pPr>
      <w:r w:rsidRPr="00F450F4">
        <w:rPr>
          <w:rFonts w:cstheme="minorHAnsi"/>
          <w:sz w:val="24"/>
          <w:szCs w:val="24"/>
        </w:rPr>
        <w:t xml:space="preserve"> Is the workshop relevant to your own work?</w:t>
      </w:r>
    </w:p>
    <w:p w14:paraId="55633C9A" w14:textId="77777777" w:rsidR="00F450F4" w:rsidRPr="00F450F4" w:rsidRDefault="00F450F4" w:rsidP="00F450F4">
      <w:pPr>
        <w:pStyle w:val="ListParagraph"/>
        <w:numPr>
          <w:ilvl w:val="0"/>
          <w:numId w:val="20"/>
        </w:numPr>
        <w:rPr>
          <w:rFonts w:cstheme="minorHAnsi"/>
          <w:sz w:val="24"/>
          <w:szCs w:val="24"/>
        </w:rPr>
      </w:pPr>
      <w:r w:rsidRPr="00F450F4">
        <w:rPr>
          <w:rFonts w:cstheme="minorHAnsi"/>
          <w:sz w:val="24"/>
          <w:szCs w:val="24"/>
        </w:rPr>
        <w:t>Not at all relevant</w:t>
      </w:r>
    </w:p>
    <w:p w14:paraId="5B18B896" w14:textId="77777777" w:rsidR="00F450F4" w:rsidRPr="00F450F4" w:rsidRDefault="00F450F4" w:rsidP="00F450F4">
      <w:pPr>
        <w:pStyle w:val="ListParagraph"/>
        <w:numPr>
          <w:ilvl w:val="0"/>
          <w:numId w:val="20"/>
        </w:numPr>
        <w:rPr>
          <w:rFonts w:cstheme="minorHAnsi"/>
          <w:sz w:val="24"/>
          <w:szCs w:val="24"/>
        </w:rPr>
      </w:pPr>
      <w:r w:rsidRPr="00F450F4">
        <w:rPr>
          <w:rFonts w:cstheme="minorHAnsi"/>
          <w:sz w:val="24"/>
          <w:szCs w:val="24"/>
        </w:rPr>
        <w:t>Somewhat relevant</w:t>
      </w:r>
    </w:p>
    <w:p w14:paraId="5E6E27C2" w14:textId="77777777" w:rsidR="00F450F4" w:rsidRDefault="00F450F4" w:rsidP="00F450F4">
      <w:pPr>
        <w:pStyle w:val="ListParagraph"/>
        <w:numPr>
          <w:ilvl w:val="0"/>
          <w:numId w:val="20"/>
        </w:numPr>
        <w:rPr>
          <w:rFonts w:cstheme="minorHAnsi"/>
          <w:sz w:val="24"/>
          <w:szCs w:val="24"/>
        </w:rPr>
      </w:pPr>
      <w:r w:rsidRPr="00F450F4">
        <w:rPr>
          <w:rFonts w:cstheme="minorHAnsi"/>
          <w:sz w:val="24"/>
          <w:szCs w:val="24"/>
        </w:rPr>
        <w:t>Very relevant</w:t>
      </w:r>
    </w:p>
    <w:p w14:paraId="42F83271" w14:textId="77777777" w:rsidR="00F450F4" w:rsidRPr="00F450F4" w:rsidRDefault="00F450F4" w:rsidP="00F450F4">
      <w:pPr>
        <w:pStyle w:val="ListParagraph"/>
        <w:ind w:left="1080"/>
        <w:rPr>
          <w:rFonts w:cstheme="minorHAnsi"/>
          <w:sz w:val="24"/>
          <w:szCs w:val="24"/>
        </w:rPr>
      </w:pPr>
    </w:p>
    <w:p w14:paraId="46B3E148" w14:textId="77777777" w:rsidR="00F450F4" w:rsidRPr="00F450F4" w:rsidRDefault="00F450F4" w:rsidP="00F450F4">
      <w:pPr>
        <w:pStyle w:val="ListParagraph"/>
        <w:numPr>
          <w:ilvl w:val="0"/>
          <w:numId w:val="2"/>
        </w:numPr>
        <w:rPr>
          <w:rFonts w:cstheme="minorHAnsi"/>
          <w:sz w:val="24"/>
          <w:szCs w:val="24"/>
        </w:rPr>
      </w:pPr>
      <w:r w:rsidRPr="00F450F4">
        <w:rPr>
          <w:rFonts w:cstheme="minorHAnsi"/>
          <w:sz w:val="24"/>
          <w:szCs w:val="24"/>
        </w:rPr>
        <w:t>Will you apply what you learned in the D&amp;I workshop to your own work?</w:t>
      </w:r>
    </w:p>
    <w:p w14:paraId="7DD664E3" w14:textId="3CDC61DB" w:rsidR="00F450F4" w:rsidRPr="00F450F4" w:rsidRDefault="00F450F4" w:rsidP="00F450F4">
      <w:pPr>
        <w:pStyle w:val="ListParagraph"/>
        <w:numPr>
          <w:ilvl w:val="0"/>
          <w:numId w:val="21"/>
        </w:numPr>
        <w:rPr>
          <w:rFonts w:cstheme="minorHAnsi"/>
          <w:sz w:val="24"/>
          <w:szCs w:val="24"/>
        </w:rPr>
      </w:pPr>
      <w:r w:rsidRPr="00F450F4">
        <w:rPr>
          <w:rFonts w:cstheme="minorHAnsi"/>
          <w:sz w:val="24"/>
          <w:szCs w:val="24"/>
        </w:rPr>
        <w:t>Yes</w:t>
      </w:r>
    </w:p>
    <w:p w14:paraId="24E96196" w14:textId="237AD1F3" w:rsidR="00F450F4" w:rsidRPr="00F450F4" w:rsidRDefault="00F450F4" w:rsidP="00F450F4">
      <w:pPr>
        <w:pStyle w:val="ListParagraph"/>
        <w:numPr>
          <w:ilvl w:val="0"/>
          <w:numId w:val="21"/>
        </w:numPr>
        <w:rPr>
          <w:rFonts w:cstheme="minorHAnsi"/>
          <w:sz w:val="24"/>
          <w:szCs w:val="24"/>
        </w:rPr>
      </w:pPr>
      <w:r w:rsidRPr="00F450F4">
        <w:rPr>
          <w:rFonts w:cstheme="minorHAnsi"/>
          <w:sz w:val="24"/>
          <w:szCs w:val="24"/>
        </w:rPr>
        <w:t>No</w:t>
      </w:r>
    </w:p>
    <w:p w14:paraId="28517A8E" w14:textId="77777777" w:rsidR="00F450F4" w:rsidRPr="00F450F4" w:rsidRDefault="00F450F4" w:rsidP="00F450F4">
      <w:pPr>
        <w:pStyle w:val="ListParagraph"/>
        <w:numPr>
          <w:ilvl w:val="0"/>
          <w:numId w:val="21"/>
        </w:numPr>
        <w:rPr>
          <w:rFonts w:cstheme="minorHAnsi"/>
          <w:sz w:val="24"/>
          <w:szCs w:val="24"/>
        </w:rPr>
      </w:pPr>
      <w:r w:rsidRPr="00F450F4">
        <w:rPr>
          <w:rFonts w:cstheme="minorHAnsi"/>
          <w:sz w:val="24"/>
          <w:szCs w:val="24"/>
        </w:rPr>
        <w:t>Not sure</w:t>
      </w:r>
    </w:p>
    <w:p w14:paraId="669E204A" w14:textId="77777777" w:rsidR="004C1599" w:rsidRDefault="004C1599" w:rsidP="00F450F4">
      <w:pPr>
        <w:pStyle w:val="ListParagraph"/>
        <w:ind w:left="1080"/>
        <w:rPr>
          <w:rFonts w:cstheme="minorHAnsi"/>
          <w:sz w:val="24"/>
          <w:szCs w:val="24"/>
          <w:u w:val="single"/>
        </w:rPr>
      </w:pPr>
    </w:p>
    <w:p w14:paraId="59F8AAD9" w14:textId="6DA2DD28" w:rsidR="00F450F4" w:rsidRDefault="004C1599" w:rsidP="00F450F4">
      <w:pPr>
        <w:pStyle w:val="ListParagraph"/>
        <w:ind w:left="1080"/>
        <w:rPr>
          <w:rFonts w:cstheme="minorHAnsi"/>
          <w:sz w:val="24"/>
          <w:szCs w:val="24"/>
        </w:rPr>
      </w:pPr>
      <w:r>
        <w:rPr>
          <w:rFonts w:cstheme="minorHAnsi"/>
          <w:sz w:val="24"/>
          <w:szCs w:val="24"/>
        </w:rPr>
        <w:t xml:space="preserve">If </w:t>
      </w:r>
      <w:r w:rsidR="00F450F4" w:rsidRPr="00F450F4">
        <w:rPr>
          <w:rFonts w:cstheme="minorHAnsi"/>
          <w:sz w:val="24"/>
          <w:szCs w:val="24"/>
        </w:rPr>
        <w:t>Yes</w:t>
      </w:r>
      <w:r w:rsidR="00F450F4" w:rsidRPr="00F450F4">
        <w:rPr>
          <w:rFonts w:cstheme="minorHAnsi"/>
          <w:sz w:val="24"/>
          <w:szCs w:val="24"/>
        </w:rPr>
        <w:sym w:font="Wingdings" w:char="F0E0"/>
      </w:r>
      <w:r w:rsidR="00F450F4" w:rsidRPr="00F450F4">
        <w:rPr>
          <w:rFonts w:cstheme="minorHAnsi"/>
          <w:sz w:val="24"/>
          <w:szCs w:val="24"/>
        </w:rPr>
        <w:t xml:space="preserve"> Please list the elements of the D&amp;I workshop that you plan to apply to your own network</w:t>
      </w:r>
    </w:p>
    <w:p w14:paraId="1C0B3621" w14:textId="77777777" w:rsidR="004C1599" w:rsidRPr="00F450F4" w:rsidRDefault="004C1599" w:rsidP="00F450F4">
      <w:pPr>
        <w:pStyle w:val="ListParagraph"/>
        <w:ind w:left="1080"/>
        <w:rPr>
          <w:rFonts w:cstheme="minorHAnsi"/>
          <w:sz w:val="24"/>
          <w:szCs w:val="24"/>
        </w:rPr>
      </w:pPr>
    </w:p>
    <w:p w14:paraId="33BF3C9F" w14:textId="1B56E2C6" w:rsidR="00F450F4" w:rsidRPr="00F450F4" w:rsidRDefault="004C1599" w:rsidP="00F450F4">
      <w:pPr>
        <w:pStyle w:val="ListParagraph"/>
        <w:ind w:left="1080"/>
        <w:rPr>
          <w:rFonts w:cstheme="minorHAnsi"/>
          <w:sz w:val="24"/>
          <w:szCs w:val="24"/>
        </w:rPr>
      </w:pPr>
      <w:r>
        <w:rPr>
          <w:rFonts w:cstheme="minorHAnsi"/>
          <w:sz w:val="24"/>
          <w:szCs w:val="24"/>
        </w:rPr>
        <w:t xml:space="preserve">If </w:t>
      </w:r>
      <w:r w:rsidR="00F450F4" w:rsidRPr="00F450F4">
        <w:rPr>
          <w:rFonts w:cstheme="minorHAnsi"/>
          <w:sz w:val="24"/>
          <w:szCs w:val="24"/>
        </w:rPr>
        <w:t>No and Not sure</w:t>
      </w:r>
      <w:r w:rsidR="00F450F4" w:rsidRPr="00F450F4">
        <w:rPr>
          <w:rFonts w:cstheme="minorHAnsi"/>
          <w:sz w:val="24"/>
          <w:szCs w:val="24"/>
        </w:rPr>
        <w:sym w:font="Wingdings" w:char="F0E0"/>
      </w:r>
      <w:r w:rsidR="00F450F4" w:rsidRPr="00F450F4">
        <w:rPr>
          <w:rFonts w:cstheme="minorHAnsi"/>
          <w:sz w:val="24"/>
          <w:szCs w:val="24"/>
        </w:rPr>
        <w:t xml:space="preserve"> Please describe why you won't be applying, or are not sure you'll be applying the workshop material to your own work. Check all that apply.</w:t>
      </w:r>
    </w:p>
    <w:p w14:paraId="4A8567EB" w14:textId="77777777" w:rsidR="00F450F4" w:rsidRPr="00F450F4" w:rsidRDefault="00F450F4" w:rsidP="00F450F4">
      <w:pPr>
        <w:pStyle w:val="ListParagraph"/>
        <w:numPr>
          <w:ilvl w:val="0"/>
          <w:numId w:val="22"/>
        </w:numPr>
        <w:rPr>
          <w:rFonts w:cstheme="minorHAnsi"/>
          <w:sz w:val="24"/>
          <w:szCs w:val="24"/>
        </w:rPr>
      </w:pPr>
      <w:r w:rsidRPr="00F450F4">
        <w:rPr>
          <w:rFonts w:cstheme="minorHAnsi"/>
          <w:sz w:val="24"/>
          <w:szCs w:val="24"/>
        </w:rPr>
        <w:t>I need more training</w:t>
      </w:r>
    </w:p>
    <w:p w14:paraId="7AF07923" w14:textId="77777777" w:rsidR="00F450F4" w:rsidRPr="00F450F4" w:rsidRDefault="00F450F4" w:rsidP="00F450F4">
      <w:pPr>
        <w:pStyle w:val="ListParagraph"/>
        <w:numPr>
          <w:ilvl w:val="0"/>
          <w:numId w:val="22"/>
        </w:numPr>
        <w:rPr>
          <w:rFonts w:cstheme="minorHAnsi"/>
          <w:sz w:val="24"/>
          <w:szCs w:val="24"/>
        </w:rPr>
      </w:pPr>
      <w:r w:rsidRPr="00F450F4">
        <w:rPr>
          <w:rFonts w:cstheme="minorHAnsi"/>
          <w:sz w:val="24"/>
          <w:szCs w:val="24"/>
        </w:rPr>
        <w:t>I need more resources</w:t>
      </w:r>
    </w:p>
    <w:p w14:paraId="76641A97" w14:textId="77777777" w:rsidR="00F450F4" w:rsidRPr="00F450F4" w:rsidRDefault="00F450F4" w:rsidP="00F450F4">
      <w:pPr>
        <w:pStyle w:val="ListParagraph"/>
        <w:numPr>
          <w:ilvl w:val="0"/>
          <w:numId w:val="22"/>
        </w:numPr>
        <w:rPr>
          <w:rFonts w:cstheme="minorHAnsi"/>
          <w:sz w:val="24"/>
          <w:szCs w:val="24"/>
        </w:rPr>
      </w:pPr>
      <w:r w:rsidRPr="00F450F4">
        <w:rPr>
          <w:rFonts w:cstheme="minorHAnsi"/>
          <w:sz w:val="24"/>
          <w:szCs w:val="24"/>
        </w:rPr>
        <w:t>I do not have the opportunity</w:t>
      </w:r>
    </w:p>
    <w:p w14:paraId="795CFBD4" w14:textId="77777777" w:rsidR="00F450F4" w:rsidRPr="00F450F4" w:rsidRDefault="00F450F4" w:rsidP="00F450F4">
      <w:pPr>
        <w:pStyle w:val="ListParagraph"/>
        <w:numPr>
          <w:ilvl w:val="0"/>
          <w:numId w:val="22"/>
        </w:numPr>
        <w:rPr>
          <w:rFonts w:cstheme="minorHAnsi"/>
          <w:sz w:val="24"/>
          <w:szCs w:val="24"/>
        </w:rPr>
      </w:pPr>
      <w:r w:rsidRPr="00F450F4">
        <w:rPr>
          <w:rFonts w:cstheme="minorHAnsi"/>
          <w:sz w:val="24"/>
          <w:szCs w:val="24"/>
        </w:rPr>
        <w:t>I do not have the time</w:t>
      </w:r>
    </w:p>
    <w:p w14:paraId="7F35E049" w14:textId="77777777" w:rsidR="00F450F4" w:rsidRPr="00F450F4" w:rsidRDefault="00F450F4" w:rsidP="00F450F4">
      <w:pPr>
        <w:pStyle w:val="ListParagraph"/>
        <w:numPr>
          <w:ilvl w:val="0"/>
          <w:numId w:val="22"/>
        </w:numPr>
        <w:rPr>
          <w:rFonts w:cstheme="minorHAnsi"/>
          <w:sz w:val="24"/>
          <w:szCs w:val="24"/>
        </w:rPr>
      </w:pPr>
      <w:r w:rsidRPr="00F450F4">
        <w:rPr>
          <w:rFonts w:cstheme="minorHAnsi"/>
          <w:sz w:val="24"/>
          <w:szCs w:val="24"/>
        </w:rPr>
        <w:t>I do not have the funding</w:t>
      </w:r>
    </w:p>
    <w:p w14:paraId="50EA3C7E" w14:textId="77777777" w:rsidR="00F450F4" w:rsidRPr="00F450F4" w:rsidRDefault="00F450F4" w:rsidP="00F450F4">
      <w:pPr>
        <w:pStyle w:val="ListParagraph"/>
        <w:numPr>
          <w:ilvl w:val="0"/>
          <w:numId w:val="22"/>
        </w:numPr>
        <w:rPr>
          <w:rFonts w:cstheme="minorHAnsi"/>
          <w:sz w:val="24"/>
          <w:szCs w:val="24"/>
        </w:rPr>
      </w:pPr>
      <w:r w:rsidRPr="00F450F4">
        <w:rPr>
          <w:rFonts w:cstheme="minorHAnsi"/>
          <w:sz w:val="24"/>
          <w:szCs w:val="24"/>
        </w:rPr>
        <w:t>My mentor will not support me in this</w:t>
      </w:r>
    </w:p>
    <w:p w14:paraId="451F7DDF" w14:textId="77777777" w:rsidR="00F450F4" w:rsidRPr="00F450F4" w:rsidRDefault="00F450F4" w:rsidP="00F450F4">
      <w:pPr>
        <w:pStyle w:val="ListParagraph"/>
        <w:numPr>
          <w:ilvl w:val="0"/>
          <w:numId w:val="22"/>
        </w:numPr>
        <w:rPr>
          <w:rFonts w:cstheme="minorHAnsi"/>
          <w:sz w:val="24"/>
          <w:szCs w:val="24"/>
        </w:rPr>
      </w:pPr>
      <w:r w:rsidRPr="00F450F4">
        <w:rPr>
          <w:rFonts w:cstheme="minorHAnsi"/>
          <w:sz w:val="24"/>
          <w:szCs w:val="24"/>
        </w:rPr>
        <w:t>The content is not relevant to my work</w:t>
      </w:r>
    </w:p>
    <w:p w14:paraId="642CB484" w14:textId="77777777" w:rsidR="00F450F4" w:rsidRPr="00F450F4" w:rsidRDefault="00F450F4" w:rsidP="00F450F4">
      <w:pPr>
        <w:pStyle w:val="ListParagraph"/>
        <w:numPr>
          <w:ilvl w:val="0"/>
          <w:numId w:val="22"/>
        </w:numPr>
        <w:rPr>
          <w:rFonts w:cstheme="minorHAnsi"/>
          <w:sz w:val="24"/>
          <w:szCs w:val="24"/>
        </w:rPr>
      </w:pPr>
      <w:r w:rsidRPr="00F450F4">
        <w:rPr>
          <w:rFonts w:cstheme="minorHAnsi"/>
          <w:sz w:val="24"/>
          <w:szCs w:val="24"/>
        </w:rPr>
        <w:t>Other</w:t>
      </w:r>
    </w:p>
    <w:p w14:paraId="22162A5C" w14:textId="77777777" w:rsidR="00F450F4" w:rsidRPr="00F450F4" w:rsidRDefault="00F450F4" w:rsidP="00F450F4">
      <w:pPr>
        <w:ind w:left="720"/>
        <w:rPr>
          <w:rFonts w:cstheme="minorHAnsi"/>
          <w:sz w:val="24"/>
          <w:szCs w:val="24"/>
        </w:rPr>
      </w:pPr>
    </w:p>
    <w:p w14:paraId="4763CF4F" w14:textId="77777777" w:rsidR="00F450F4" w:rsidRDefault="00F450F4" w:rsidP="00F450F4">
      <w:pPr>
        <w:pStyle w:val="ListParagraph"/>
        <w:numPr>
          <w:ilvl w:val="0"/>
          <w:numId w:val="2"/>
        </w:numPr>
        <w:rPr>
          <w:rFonts w:cstheme="minorHAnsi"/>
          <w:sz w:val="24"/>
          <w:szCs w:val="24"/>
        </w:rPr>
      </w:pPr>
      <w:r w:rsidRPr="00F450F4">
        <w:rPr>
          <w:rFonts w:cstheme="minorHAnsi"/>
          <w:sz w:val="24"/>
          <w:szCs w:val="24"/>
        </w:rPr>
        <w:t>Please share any comments you have about the quality of the speakers. Include any suggestions for improvements.</w:t>
      </w:r>
    </w:p>
    <w:p w14:paraId="5B14D2E7" w14:textId="77777777" w:rsidR="00F450F4" w:rsidRPr="00F450F4" w:rsidRDefault="00F450F4" w:rsidP="00F450F4">
      <w:pPr>
        <w:pStyle w:val="ListParagraph"/>
        <w:rPr>
          <w:rFonts w:cstheme="minorHAnsi"/>
          <w:sz w:val="24"/>
          <w:szCs w:val="24"/>
        </w:rPr>
      </w:pPr>
    </w:p>
    <w:p w14:paraId="48EBD384" w14:textId="77777777" w:rsidR="00F450F4" w:rsidRPr="00F450F4" w:rsidRDefault="00F450F4" w:rsidP="00F450F4">
      <w:pPr>
        <w:pStyle w:val="ListParagraph"/>
        <w:numPr>
          <w:ilvl w:val="0"/>
          <w:numId w:val="2"/>
        </w:numPr>
        <w:rPr>
          <w:rFonts w:cstheme="minorHAnsi"/>
          <w:sz w:val="24"/>
          <w:szCs w:val="24"/>
        </w:rPr>
      </w:pPr>
      <w:r w:rsidRPr="00F450F4">
        <w:rPr>
          <w:rFonts w:cstheme="minorHAnsi"/>
          <w:sz w:val="24"/>
          <w:szCs w:val="24"/>
        </w:rPr>
        <w:t>Were your expectations met for the D&amp;I workshop?</w:t>
      </w:r>
    </w:p>
    <w:p w14:paraId="1A1E4280" w14:textId="77777777" w:rsidR="00F450F4" w:rsidRPr="00F450F4" w:rsidRDefault="00F450F4" w:rsidP="00F450F4">
      <w:pPr>
        <w:pStyle w:val="ListParagraph"/>
        <w:numPr>
          <w:ilvl w:val="1"/>
          <w:numId w:val="24"/>
        </w:numPr>
        <w:rPr>
          <w:rFonts w:cstheme="minorHAnsi"/>
          <w:sz w:val="24"/>
          <w:szCs w:val="24"/>
        </w:rPr>
      </w:pPr>
      <w:r w:rsidRPr="00F450F4">
        <w:rPr>
          <w:rFonts w:cstheme="minorHAnsi"/>
          <w:sz w:val="24"/>
          <w:szCs w:val="24"/>
        </w:rPr>
        <w:t xml:space="preserve"> Yes</w:t>
      </w:r>
    </w:p>
    <w:p w14:paraId="15E9F049" w14:textId="77777777" w:rsidR="00F450F4" w:rsidRPr="00F450F4" w:rsidRDefault="00F450F4" w:rsidP="00F450F4">
      <w:pPr>
        <w:pStyle w:val="ListParagraph"/>
        <w:numPr>
          <w:ilvl w:val="1"/>
          <w:numId w:val="24"/>
        </w:numPr>
        <w:rPr>
          <w:rFonts w:cstheme="minorHAnsi"/>
          <w:sz w:val="24"/>
          <w:szCs w:val="24"/>
        </w:rPr>
      </w:pPr>
      <w:r w:rsidRPr="00F450F4">
        <w:rPr>
          <w:rFonts w:cstheme="minorHAnsi"/>
          <w:sz w:val="24"/>
          <w:szCs w:val="24"/>
        </w:rPr>
        <w:t xml:space="preserve"> No</w:t>
      </w:r>
    </w:p>
    <w:p w14:paraId="4AB3D472" w14:textId="77777777" w:rsidR="00F450F4" w:rsidRDefault="00F450F4" w:rsidP="00F450F4">
      <w:pPr>
        <w:pStyle w:val="ListParagraph"/>
        <w:numPr>
          <w:ilvl w:val="1"/>
          <w:numId w:val="24"/>
        </w:numPr>
        <w:rPr>
          <w:rFonts w:cstheme="minorHAnsi"/>
          <w:sz w:val="24"/>
          <w:szCs w:val="24"/>
        </w:rPr>
      </w:pPr>
      <w:r w:rsidRPr="00F450F4">
        <w:rPr>
          <w:rFonts w:cstheme="minorHAnsi"/>
          <w:sz w:val="24"/>
          <w:szCs w:val="24"/>
        </w:rPr>
        <w:t xml:space="preserve"> Not sure</w:t>
      </w:r>
    </w:p>
    <w:p w14:paraId="6FE9EE88" w14:textId="77777777" w:rsidR="00F450F4" w:rsidRPr="00F450F4" w:rsidRDefault="00F450F4" w:rsidP="00F450F4">
      <w:pPr>
        <w:pStyle w:val="ListParagraph"/>
        <w:ind w:left="1440"/>
        <w:rPr>
          <w:rFonts w:cstheme="minorHAnsi"/>
          <w:sz w:val="24"/>
          <w:szCs w:val="24"/>
        </w:rPr>
      </w:pPr>
    </w:p>
    <w:p w14:paraId="7C70BE6E" w14:textId="77777777" w:rsidR="00F450F4" w:rsidRPr="00F450F4" w:rsidRDefault="00F450F4" w:rsidP="00F450F4">
      <w:pPr>
        <w:pStyle w:val="ListParagraph"/>
        <w:numPr>
          <w:ilvl w:val="0"/>
          <w:numId w:val="2"/>
        </w:numPr>
        <w:rPr>
          <w:rFonts w:cstheme="minorHAnsi"/>
          <w:sz w:val="24"/>
          <w:szCs w:val="24"/>
        </w:rPr>
      </w:pPr>
      <w:r w:rsidRPr="00F450F4">
        <w:rPr>
          <w:rFonts w:cstheme="minorHAnsi"/>
          <w:bCs/>
          <w:color w:val="000000"/>
          <w:sz w:val="24"/>
          <w:szCs w:val="24"/>
          <w:shd w:val="clear" w:color="auto" w:fill="F3F3F3"/>
        </w:rPr>
        <w:t>Please describe the reasons your expectations were or were not met in the workshop.</w:t>
      </w:r>
      <w:r w:rsidRPr="00F450F4">
        <w:rPr>
          <w:rFonts w:cstheme="minorHAnsi"/>
          <w:sz w:val="24"/>
          <w:szCs w:val="24"/>
        </w:rPr>
        <w:t xml:space="preserve"> (Short written response)</w:t>
      </w:r>
    </w:p>
    <w:p w14:paraId="0C4678E0" w14:textId="77777777" w:rsidR="00F450F4" w:rsidRPr="00F450F4" w:rsidRDefault="00F450F4" w:rsidP="00F450F4">
      <w:pPr>
        <w:pStyle w:val="ListParagraph"/>
        <w:rPr>
          <w:rFonts w:cstheme="minorHAnsi"/>
          <w:sz w:val="24"/>
          <w:szCs w:val="24"/>
        </w:rPr>
      </w:pPr>
    </w:p>
    <w:p w14:paraId="0697E70B" w14:textId="77777777" w:rsidR="00F450F4" w:rsidRPr="00F450F4" w:rsidRDefault="00F450F4" w:rsidP="00F450F4">
      <w:pPr>
        <w:pStyle w:val="ListParagraph"/>
        <w:numPr>
          <w:ilvl w:val="0"/>
          <w:numId w:val="2"/>
        </w:numPr>
        <w:rPr>
          <w:rFonts w:cstheme="minorHAnsi"/>
          <w:sz w:val="24"/>
          <w:szCs w:val="24"/>
        </w:rPr>
      </w:pPr>
      <w:r w:rsidRPr="00F450F4">
        <w:rPr>
          <w:rFonts w:cstheme="minorHAnsi"/>
          <w:bCs/>
          <w:color w:val="000000"/>
          <w:sz w:val="24"/>
          <w:szCs w:val="24"/>
          <w:shd w:val="clear" w:color="auto" w:fill="F3F3F3"/>
        </w:rPr>
        <w:t>Please share any suggestions you have about improving the D&amp;I workshop for future trainees.</w:t>
      </w:r>
      <w:r w:rsidRPr="00F450F4">
        <w:rPr>
          <w:rFonts w:cstheme="minorHAnsi"/>
          <w:sz w:val="24"/>
          <w:szCs w:val="24"/>
        </w:rPr>
        <w:t xml:space="preserve"> (Short written response)</w:t>
      </w:r>
      <w:bookmarkStart w:id="0" w:name="_GoBack"/>
      <w:bookmarkEnd w:id="0"/>
    </w:p>
    <w:sectPr w:rsidR="00F450F4" w:rsidRPr="00F45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B5B"/>
    <w:multiLevelType w:val="hybridMultilevel"/>
    <w:tmpl w:val="59DCDBBA"/>
    <w:lvl w:ilvl="0" w:tplc="C30AD80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DE3C2B"/>
    <w:multiLevelType w:val="hybridMultilevel"/>
    <w:tmpl w:val="01EE8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17BE6"/>
    <w:multiLevelType w:val="hybridMultilevel"/>
    <w:tmpl w:val="D8BC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A2F10"/>
    <w:multiLevelType w:val="hybridMultilevel"/>
    <w:tmpl w:val="A5CAB7C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D0D79"/>
    <w:multiLevelType w:val="hybridMultilevel"/>
    <w:tmpl w:val="19D8C3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CA7A95"/>
    <w:multiLevelType w:val="hybridMultilevel"/>
    <w:tmpl w:val="D37A6D70"/>
    <w:lvl w:ilvl="0" w:tplc="C30AD8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1339A"/>
    <w:multiLevelType w:val="hybridMultilevel"/>
    <w:tmpl w:val="8EDE430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3227A"/>
    <w:multiLevelType w:val="hybridMultilevel"/>
    <w:tmpl w:val="A6CA45BC"/>
    <w:lvl w:ilvl="0" w:tplc="C30AD8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70426B"/>
    <w:multiLevelType w:val="hybridMultilevel"/>
    <w:tmpl w:val="97727F12"/>
    <w:lvl w:ilvl="0" w:tplc="C30AD8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C220F4"/>
    <w:multiLevelType w:val="hybridMultilevel"/>
    <w:tmpl w:val="E29E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DB0D1C"/>
    <w:multiLevelType w:val="hybridMultilevel"/>
    <w:tmpl w:val="2D686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BE7FDC"/>
    <w:multiLevelType w:val="hybridMultilevel"/>
    <w:tmpl w:val="DDA83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7E2D84"/>
    <w:multiLevelType w:val="hybridMultilevel"/>
    <w:tmpl w:val="D0CA6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066318"/>
    <w:multiLevelType w:val="hybridMultilevel"/>
    <w:tmpl w:val="B20ADE36"/>
    <w:lvl w:ilvl="0" w:tplc="C30AD8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EA1572"/>
    <w:multiLevelType w:val="hybridMultilevel"/>
    <w:tmpl w:val="F64AF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63566A"/>
    <w:multiLevelType w:val="hybridMultilevel"/>
    <w:tmpl w:val="E32C9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3546DF"/>
    <w:multiLevelType w:val="hybridMultilevel"/>
    <w:tmpl w:val="C3E4A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F3CDF"/>
    <w:multiLevelType w:val="hybridMultilevel"/>
    <w:tmpl w:val="D7A43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D85A2A"/>
    <w:multiLevelType w:val="hybridMultilevel"/>
    <w:tmpl w:val="70222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C6632D"/>
    <w:multiLevelType w:val="hybridMultilevel"/>
    <w:tmpl w:val="EAF6A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D77101"/>
    <w:multiLevelType w:val="hybridMultilevel"/>
    <w:tmpl w:val="EE061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155C77"/>
    <w:multiLevelType w:val="hybridMultilevel"/>
    <w:tmpl w:val="F164160A"/>
    <w:lvl w:ilvl="0" w:tplc="C30AD8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17036A"/>
    <w:multiLevelType w:val="hybridMultilevel"/>
    <w:tmpl w:val="3CF865FA"/>
    <w:lvl w:ilvl="0" w:tplc="C30AD8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A955EE"/>
    <w:multiLevelType w:val="hybridMultilevel"/>
    <w:tmpl w:val="9CF0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6"/>
  </w:num>
  <w:num w:numId="3">
    <w:abstractNumId w:val="10"/>
  </w:num>
  <w:num w:numId="4">
    <w:abstractNumId w:val="20"/>
  </w:num>
  <w:num w:numId="5">
    <w:abstractNumId w:val="15"/>
  </w:num>
  <w:num w:numId="6">
    <w:abstractNumId w:val="17"/>
  </w:num>
  <w:num w:numId="7">
    <w:abstractNumId w:val="11"/>
  </w:num>
  <w:num w:numId="8">
    <w:abstractNumId w:val="19"/>
  </w:num>
  <w:num w:numId="9">
    <w:abstractNumId w:val="9"/>
  </w:num>
  <w:num w:numId="10">
    <w:abstractNumId w:val="21"/>
  </w:num>
  <w:num w:numId="11">
    <w:abstractNumId w:val="22"/>
  </w:num>
  <w:num w:numId="12">
    <w:abstractNumId w:val="8"/>
  </w:num>
  <w:num w:numId="13">
    <w:abstractNumId w:val="5"/>
  </w:num>
  <w:num w:numId="14">
    <w:abstractNumId w:val="14"/>
  </w:num>
  <w:num w:numId="15">
    <w:abstractNumId w:val="1"/>
  </w:num>
  <w:num w:numId="16">
    <w:abstractNumId w:val="2"/>
  </w:num>
  <w:num w:numId="17">
    <w:abstractNumId w:val="7"/>
  </w:num>
  <w:num w:numId="18">
    <w:abstractNumId w:val="13"/>
  </w:num>
  <w:num w:numId="19">
    <w:abstractNumId w:val="12"/>
  </w:num>
  <w:num w:numId="20">
    <w:abstractNumId w:val="23"/>
  </w:num>
  <w:num w:numId="21">
    <w:abstractNumId w:val="4"/>
  </w:num>
  <w:num w:numId="22">
    <w:abstractNumId w:val="0"/>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0C"/>
    <w:rsid w:val="0019773E"/>
    <w:rsid w:val="001E5BDD"/>
    <w:rsid w:val="0024585F"/>
    <w:rsid w:val="00433B0C"/>
    <w:rsid w:val="004C1599"/>
    <w:rsid w:val="00704017"/>
    <w:rsid w:val="009848B8"/>
    <w:rsid w:val="00E61761"/>
    <w:rsid w:val="00F4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1839"/>
  <w15:chartTrackingRefBased/>
  <w15:docId w15:val="{56E1C39C-B5BF-48C5-BC04-2682FF95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B0C"/>
    <w:pPr>
      <w:ind w:left="720"/>
      <w:contextualSpacing/>
    </w:pPr>
  </w:style>
  <w:style w:type="character" w:styleId="CommentReference">
    <w:name w:val="annotation reference"/>
    <w:basedOn w:val="DefaultParagraphFont"/>
    <w:uiPriority w:val="99"/>
    <w:semiHidden/>
    <w:unhideWhenUsed/>
    <w:rsid w:val="00F450F4"/>
    <w:rPr>
      <w:sz w:val="16"/>
      <w:szCs w:val="16"/>
    </w:rPr>
  </w:style>
  <w:style w:type="paragraph" w:styleId="CommentText">
    <w:name w:val="annotation text"/>
    <w:basedOn w:val="Normal"/>
    <w:link w:val="CommentTextChar"/>
    <w:uiPriority w:val="99"/>
    <w:semiHidden/>
    <w:unhideWhenUsed/>
    <w:rsid w:val="00F450F4"/>
    <w:pPr>
      <w:spacing w:line="240" w:lineRule="auto"/>
    </w:pPr>
    <w:rPr>
      <w:sz w:val="20"/>
      <w:szCs w:val="20"/>
    </w:rPr>
  </w:style>
  <w:style w:type="character" w:customStyle="1" w:styleId="CommentTextChar">
    <w:name w:val="Comment Text Char"/>
    <w:basedOn w:val="DefaultParagraphFont"/>
    <w:link w:val="CommentText"/>
    <w:uiPriority w:val="99"/>
    <w:semiHidden/>
    <w:rsid w:val="00F450F4"/>
    <w:rPr>
      <w:sz w:val="20"/>
      <w:szCs w:val="20"/>
    </w:rPr>
  </w:style>
  <w:style w:type="paragraph" w:styleId="CommentSubject">
    <w:name w:val="annotation subject"/>
    <w:basedOn w:val="CommentText"/>
    <w:next w:val="CommentText"/>
    <w:link w:val="CommentSubjectChar"/>
    <w:uiPriority w:val="99"/>
    <w:semiHidden/>
    <w:unhideWhenUsed/>
    <w:rsid w:val="00F450F4"/>
    <w:rPr>
      <w:b/>
      <w:bCs/>
    </w:rPr>
  </w:style>
  <w:style w:type="character" w:customStyle="1" w:styleId="CommentSubjectChar">
    <w:name w:val="Comment Subject Char"/>
    <w:basedOn w:val="CommentTextChar"/>
    <w:link w:val="CommentSubject"/>
    <w:uiPriority w:val="99"/>
    <w:semiHidden/>
    <w:rsid w:val="00F450F4"/>
    <w:rPr>
      <w:b/>
      <w:bCs/>
      <w:sz w:val="20"/>
      <w:szCs w:val="20"/>
    </w:rPr>
  </w:style>
  <w:style w:type="paragraph" w:styleId="BalloonText">
    <w:name w:val="Balloon Text"/>
    <w:basedOn w:val="Normal"/>
    <w:link w:val="BalloonTextChar"/>
    <w:uiPriority w:val="99"/>
    <w:semiHidden/>
    <w:unhideWhenUsed/>
    <w:rsid w:val="00F45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07372">
      <w:bodyDiv w:val="1"/>
      <w:marLeft w:val="0"/>
      <w:marRight w:val="0"/>
      <w:marTop w:val="0"/>
      <w:marBottom w:val="0"/>
      <w:divBdr>
        <w:top w:val="none" w:sz="0" w:space="0" w:color="auto"/>
        <w:left w:val="none" w:sz="0" w:space="0" w:color="auto"/>
        <w:bottom w:val="none" w:sz="0" w:space="0" w:color="auto"/>
        <w:right w:val="none" w:sz="0" w:space="0" w:color="auto"/>
      </w:divBdr>
      <w:divsChild>
        <w:div w:id="754128455">
          <w:marLeft w:val="0"/>
          <w:marRight w:val="0"/>
          <w:marTop w:val="0"/>
          <w:marBottom w:val="0"/>
          <w:divBdr>
            <w:top w:val="none" w:sz="0" w:space="0" w:color="auto"/>
            <w:left w:val="none" w:sz="0" w:space="0" w:color="auto"/>
            <w:bottom w:val="none" w:sz="0" w:space="0" w:color="auto"/>
            <w:right w:val="none" w:sz="0" w:space="0" w:color="auto"/>
          </w:divBdr>
        </w:div>
        <w:div w:id="733821392">
          <w:marLeft w:val="456"/>
          <w:marRight w:val="90"/>
          <w:marTop w:val="0"/>
          <w:marBottom w:val="0"/>
          <w:divBdr>
            <w:top w:val="none" w:sz="0" w:space="0" w:color="auto"/>
            <w:left w:val="none" w:sz="0" w:space="0" w:color="auto"/>
            <w:bottom w:val="none" w:sz="0" w:space="0" w:color="auto"/>
            <w:right w:val="none" w:sz="0" w:space="0" w:color="auto"/>
          </w:divBdr>
        </w:div>
        <w:div w:id="1811433865">
          <w:marLeft w:val="456"/>
          <w:marRight w:val="90"/>
          <w:marTop w:val="0"/>
          <w:marBottom w:val="0"/>
          <w:divBdr>
            <w:top w:val="none" w:sz="0" w:space="0" w:color="auto"/>
            <w:left w:val="none" w:sz="0" w:space="0" w:color="auto"/>
            <w:bottom w:val="none" w:sz="0" w:space="0" w:color="auto"/>
            <w:right w:val="none" w:sz="0" w:space="0" w:color="auto"/>
          </w:divBdr>
        </w:div>
        <w:div w:id="775443949">
          <w:marLeft w:val="456"/>
          <w:marRight w:val="90"/>
          <w:marTop w:val="0"/>
          <w:marBottom w:val="0"/>
          <w:divBdr>
            <w:top w:val="none" w:sz="0" w:space="0" w:color="auto"/>
            <w:left w:val="none" w:sz="0" w:space="0" w:color="auto"/>
            <w:bottom w:val="none" w:sz="0" w:space="0" w:color="auto"/>
            <w:right w:val="none" w:sz="0" w:space="0" w:color="auto"/>
          </w:divBdr>
        </w:div>
        <w:div w:id="143359671">
          <w:marLeft w:val="456"/>
          <w:marRight w:val="90"/>
          <w:marTop w:val="0"/>
          <w:marBottom w:val="0"/>
          <w:divBdr>
            <w:top w:val="none" w:sz="0" w:space="0" w:color="auto"/>
            <w:left w:val="none" w:sz="0" w:space="0" w:color="auto"/>
            <w:bottom w:val="none" w:sz="0" w:space="0" w:color="auto"/>
            <w:right w:val="none" w:sz="0" w:space="0" w:color="auto"/>
          </w:divBdr>
        </w:div>
        <w:div w:id="1742603305">
          <w:marLeft w:val="456"/>
          <w:marRight w:val="90"/>
          <w:marTop w:val="0"/>
          <w:marBottom w:val="0"/>
          <w:divBdr>
            <w:top w:val="none" w:sz="0" w:space="0" w:color="auto"/>
            <w:left w:val="none" w:sz="0" w:space="0" w:color="auto"/>
            <w:bottom w:val="none" w:sz="0" w:space="0" w:color="auto"/>
            <w:right w:val="none" w:sz="0" w:space="0" w:color="auto"/>
          </w:divBdr>
        </w:div>
        <w:div w:id="303588333">
          <w:marLeft w:val="0"/>
          <w:marRight w:val="0"/>
          <w:marTop w:val="0"/>
          <w:marBottom w:val="0"/>
          <w:divBdr>
            <w:top w:val="none" w:sz="0" w:space="0" w:color="auto"/>
            <w:left w:val="none" w:sz="0" w:space="0" w:color="auto"/>
            <w:bottom w:val="none" w:sz="0" w:space="0" w:color="auto"/>
            <w:right w:val="none" w:sz="0" w:space="0" w:color="auto"/>
          </w:divBdr>
        </w:div>
        <w:div w:id="530264544">
          <w:marLeft w:val="456"/>
          <w:marRight w:val="90"/>
          <w:marTop w:val="0"/>
          <w:marBottom w:val="0"/>
          <w:divBdr>
            <w:top w:val="none" w:sz="0" w:space="0" w:color="auto"/>
            <w:left w:val="none" w:sz="0" w:space="0" w:color="auto"/>
            <w:bottom w:val="none" w:sz="0" w:space="0" w:color="auto"/>
            <w:right w:val="none" w:sz="0" w:space="0" w:color="auto"/>
          </w:divBdr>
        </w:div>
        <w:div w:id="1686590554">
          <w:marLeft w:val="456"/>
          <w:marRight w:val="90"/>
          <w:marTop w:val="0"/>
          <w:marBottom w:val="0"/>
          <w:divBdr>
            <w:top w:val="none" w:sz="0" w:space="0" w:color="auto"/>
            <w:left w:val="none" w:sz="0" w:space="0" w:color="auto"/>
            <w:bottom w:val="none" w:sz="0" w:space="0" w:color="auto"/>
            <w:right w:val="none" w:sz="0" w:space="0" w:color="auto"/>
          </w:divBdr>
        </w:div>
        <w:div w:id="569466010">
          <w:marLeft w:val="456"/>
          <w:marRight w:val="90"/>
          <w:marTop w:val="0"/>
          <w:marBottom w:val="0"/>
          <w:divBdr>
            <w:top w:val="none" w:sz="0" w:space="0" w:color="auto"/>
            <w:left w:val="none" w:sz="0" w:space="0" w:color="auto"/>
            <w:bottom w:val="none" w:sz="0" w:space="0" w:color="auto"/>
            <w:right w:val="none" w:sz="0" w:space="0" w:color="auto"/>
          </w:divBdr>
        </w:div>
        <w:div w:id="809859052">
          <w:marLeft w:val="456"/>
          <w:marRight w:val="90"/>
          <w:marTop w:val="0"/>
          <w:marBottom w:val="0"/>
          <w:divBdr>
            <w:top w:val="none" w:sz="0" w:space="0" w:color="auto"/>
            <w:left w:val="none" w:sz="0" w:space="0" w:color="auto"/>
            <w:bottom w:val="none" w:sz="0" w:space="0" w:color="auto"/>
            <w:right w:val="none" w:sz="0" w:space="0" w:color="auto"/>
          </w:divBdr>
        </w:div>
        <w:div w:id="1342658477">
          <w:marLeft w:val="456"/>
          <w:marRight w:val="90"/>
          <w:marTop w:val="0"/>
          <w:marBottom w:val="0"/>
          <w:divBdr>
            <w:top w:val="none" w:sz="0" w:space="0" w:color="auto"/>
            <w:left w:val="none" w:sz="0" w:space="0" w:color="auto"/>
            <w:bottom w:val="none" w:sz="0" w:space="0" w:color="auto"/>
            <w:right w:val="none" w:sz="0" w:space="0" w:color="auto"/>
          </w:divBdr>
        </w:div>
        <w:div w:id="488253233">
          <w:marLeft w:val="0"/>
          <w:marRight w:val="0"/>
          <w:marTop w:val="0"/>
          <w:marBottom w:val="0"/>
          <w:divBdr>
            <w:top w:val="none" w:sz="0" w:space="0" w:color="auto"/>
            <w:left w:val="none" w:sz="0" w:space="0" w:color="auto"/>
            <w:bottom w:val="none" w:sz="0" w:space="0" w:color="auto"/>
            <w:right w:val="none" w:sz="0" w:space="0" w:color="auto"/>
          </w:divBdr>
        </w:div>
        <w:div w:id="358547792">
          <w:marLeft w:val="456"/>
          <w:marRight w:val="90"/>
          <w:marTop w:val="0"/>
          <w:marBottom w:val="0"/>
          <w:divBdr>
            <w:top w:val="none" w:sz="0" w:space="0" w:color="auto"/>
            <w:left w:val="none" w:sz="0" w:space="0" w:color="auto"/>
            <w:bottom w:val="none" w:sz="0" w:space="0" w:color="auto"/>
            <w:right w:val="none" w:sz="0" w:space="0" w:color="auto"/>
          </w:divBdr>
        </w:div>
        <w:div w:id="1469349666">
          <w:marLeft w:val="456"/>
          <w:marRight w:val="90"/>
          <w:marTop w:val="0"/>
          <w:marBottom w:val="0"/>
          <w:divBdr>
            <w:top w:val="none" w:sz="0" w:space="0" w:color="auto"/>
            <w:left w:val="none" w:sz="0" w:space="0" w:color="auto"/>
            <w:bottom w:val="none" w:sz="0" w:space="0" w:color="auto"/>
            <w:right w:val="none" w:sz="0" w:space="0" w:color="auto"/>
          </w:divBdr>
        </w:div>
        <w:div w:id="1616519417">
          <w:marLeft w:val="456"/>
          <w:marRight w:val="90"/>
          <w:marTop w:val="0"/>
          <w:marBottom w:val="0"/>
          <w:divBdr>
            <w:top w:val="none" w:sz="0" w:space="0" w:color="auto"/>
            <w:left w:val="none" w:sz="0" w:space="0" w:color="auto"/>
            <w:bottom w:val="none" w:sz="0" w:space="0" w:color="auto"/>
            <w:right w:val="none" w:sz="0" w:space="0" w:color="auto"/>
          </w:divBdr>
        </w:div>
        <w:div w:id="127627029">
          <w:marLeft w:val="456"/>
          <w:marRight w:val="90"/>
          <w:marTop w:val="0"/>
          <w:marBottom w:val="0"/>
          <w:divBdr>
            <w:top w:val="none" w:sz="0" w:space="0" w:color="auto"/>
            <w:left w:val="none" w:sz="0" w:space="0" w:color="auto"/>
            <w:bottom w:val="none" w:sz="0" w:space="0" w:color="auto"/>
            <w:right w:val="none" w:sz="0" w:space="0" w:color="auto"/>
          </w:divBdr>
        </w:div>
        <w:div w:id="712924646">
          <w:marLeft w:val="456"/>
          <w:marRight w:val="90"/>
          <w:marTop w:val="0"/>
          <w:marBottom w:val="0"/>
          <w:divBdr>
            <w:top w:val="none" w:sz="0" w:space="0" w:color="auto"/>
            <w:left w:val="none" w:sz="0" w:space="0" w:color="auto"/>
            <w:bottom w:val="none" w:sz="0" w:space="0" w:color="auto"/>
            <w:right w:val="none" w:sz="0" w:space="0" w:color="auto"/>
          </w:divBdr>
        </w:div>
        <w:div w:id="1876427415">
          <w:marLeft w:val="0"/>
          <w:marRight w:val="0"/>
          <w:marTop w:val="0"/>
          <w:marBottom w:val="0"/>
          <w:divBdr>
            <w:top w:val="none" w:sz="0" w:space="0" w:color="auto"/>
            <w:left w:val="none" w:sz="0" w:space="0" w:color="auto"/>
            <w:bottom w:val="none" w:sz="0" w:space="0" w:color="auto"/>
            <w:right w:val="none" w:sz="0" w:space="0" w:color="auto"/>
          </w:divBdr>
        </w:div>
        <w:div w:id="1607077586">
          <w:marLeft w:val="456"/>
          <w:marRight w:val="90"/>
          <w:marTop w:val="0"/>
          <w:marBottom w:val="0"/>
          <w:divBdr>
            <w:top w:val="none" w:sz="0" w:space="0" w:color="auto"/>
            <w:left w:val="none" w:sz="0" w:space="0" w:color="auto"/>
            <w:bottom w:val="none" w:sz="0" w:space="0" w:color="auto"/>
            <w:right w:val="none" w:sz="0" w:space="0" w:color="auto"/>
          </w:divBdr>
        </w:div>
        <w:div w:id="369457204">
          <w:marLeft w:val="456"/>
          <w:marRight w:val="90"/>
          <w:marTop w:val="0"/>
          <w:marBottom w:val="0"/>
          <w:divBdr>
            <w:top w:val="none" w:sz="0" w:space="0" w:color="auto"/>
            <w:left w:val="none" w:sz="0" w:space="0" w:color="auto"/>
            <w:bottom w:val="none" w:sz="0" w:space="0" w:color="auto"/>
            <w:right w:val="none" w:sz="0" w:space="0" w:color="auto"/>
          </w:divBdr>
        </w:div>
        <w:div w:id="352147451">
          <w:marLeft w:val="456"/>
          <w:marRight w:val="90"/>
          <w:marTop w:val="0"/>
          <w:marBottom w:val="0"/>
          <w:divBdr>
            <w:top w:val="none" w:sz="0" w:space="0" w:color="auto"/>
            <w:left w:val="none" w:sz="0" w:space="0" w:color="auto"/>
            <w:bottom w:val="none" w:sz="0" w:space="0" w:color="auto"/>
            <w:right w:val="none" w:sz="0" w:space="0" w:color="auto"/>
          </w:divBdr>
        </w:div>
        <w:div w:id="1357653536">
          <w:marLeft w:val="456"/>
          <w:marRight w:val="90"/>
          <w:marTop w:val="0"/>
          <w:marBottom w:val="0"/>
          <w:divBdr>
            <w:top w:val="none" w:sz="0" w:space="0" w:color="auto"/>
            <w:left w:val="none" w:sz="0" w:space="0" w:color="auto"/>
            <w:bottom w:val="none" w:sz="0" w:space="0" w:color="auto"/>
            <w:right w:val="none" w:sz="0" w:space="0" w:color="auto"/>
          </w:divBdr>
        </w:div>
        <w:div w:id="1016998331">
          <w:marLeft w:val="456"/>
          <w:marRight w:val="90"/>
          <w:marTop w:val="0"/>
          <w:marBottom w:val="0"/>
          <w:divBdr>
            <w:top w:val="none" w:sz="0" w:space="0" w:color="auto"/>
            <w:left w:val="none" w:sz="0" w:space="0" w:color="auto"/>
            <w:bottom w:val="none" w:sz="0" w:space="0" w:color="auto"/>
            <w:right w:val="none" w:sz="0" w:space="0" w:color="auto"/>
          </w:divBdr>
        </w:div>
        <w:div w:id="1978796703">
          <w:marLeft w:val="0"/>
          <w:marRight w:val="0"/>
          <w:marTop w:val="0"/>
          <w:marBottom w:val="0"/>
          <w:divBdr>
            <w:top w:val="none" w:sz="0" w:space="0" w:color="auto"/>
            <w:left w:val="none" w:sz="0" w:space="0" w:color="auto"/>
            <w:bottom w:val="none" w:sz="0" w:space="0" w:color="auto"/>
            <w:right w:val="none" w:sz="0" w:space="0" w:color="auto"/>
          </w:divBdr>
        </w:div>
        <w:div w:id="1950358158">
          <w:marLeft w:val="456"/>
          <w:marRight w:val="90"/>
          <w:marTop w:val="0"/>
          <w:marBottom w:val="0"/>
          <w:divBdr>
            <w:top w:val="none" w:sz="0" w:space="0" w:color="auto"/>
            <w:left w:val="none" w:sz="0" w:space="0" w:color="auto"/>
            <w:bottom w:val="none" w:sz="0" w:space="0" w:color="auto"/>
            <w:right w:val="none" w:sz="0" w:space="0" w:color="auto"/>
          </w:divBdr>
        </w:div>
        <w:div w:id="950019098">
          <w:marLeft w:val="456"/>
          <w:marRight w:val="90"/>
          <w:marTop w:val="0"/>
          <w:marBottom w:val="0"/>
          <w:divBdr>
            <w:top w:val="none" w:sz="0" w:space="0" w:color="auto"/>
            <w:left w:val="none" w:sz="0" w:space="0" w:color="auto"/>
            <w:bottom w:val="none" w:sz="0" w:space="0" w:color="auto"/>
            <w:right w:val="none" w:sz="0" w:space="0" w:color="auto"/>
          </w:divBdr>
        </w:div>
        <w:div w:id="507404747">
          <w:marLeft w:val="456"/>
          <w:marRight w:val="90"/>
          <w:marTop w:val="0"/>
          <w:marBottom w:val="0"/>
          <w:divBdr>
            <w:top w:val="none" w:sz="0" w:space="0" w:color="auto"/>
            <w:left w:val="none" w:sz="0" w:space="0" w:color="auto"/>
            <w:bottom w:val="none" w:sz="0" w:space="0" w:color="auto"/>
            <w:right w:val="none" w:sz="0" w:space="0" w:color="auto"/>
          </w:divBdr>
        </w:div>
        <w:div w:id="1140541816">
          <w:marLeft w:val="456"/>
          <w:marRight w:val="90"/>
          <w:marTop w:val="0"/>
          <w:marBottom w:val="0"/>
          <w:divBdr>
            <w:top w:val="none" w:sz="0" w:space="0" w:color="auto"/>
            <w:left w:val="none" w:sz="0" w:space="0" w:color="auto"/>
            <w:bottom w:val="none" w:sz="0" w:space="0" w:color="auto"/>
            <w:right w:val="none" w:sz="0" w:space="0" w:color="auto"/>
          </w:divBdr>
        </w:div>
        <w:div w:id="702559802">
          <w:marLeft w:val="456"/>
          <w:marRight w:val="90"/>
          <w:marTop w:val="0"/>
          <w:marBottom w:val="0"/>
          <w:divBdr>
            <w:top w:val="none" w:sz="0" w:space="0" w:color="auto"/>
            <w:left w:val="none" w:sz="0" w:space="0" w:color="auto"/>
            <w:bottom w:val="none" w:sz="0" w:space="0" w:color="auto"/>
            <w:right w:val="none" w:sz="0" w:space="0" w:color="auto"/>
          </w:divBdr>
        </w:div>
        <w:div w:id="2041778314">
          <w:marLeft w:val="0"/>
          <w:marRight w:val="0"/>
          <w:marTop w:val="0"/>
          <w:marBottom w:val="0"/>
          <w:divBdr>
            <w:top w:val="none" w:sz="0" w:space="0" w:color="auto"/>
            <w:left w:val="none" w:sz="0" w:space="0" w:color="auto"/>
            <w:bottom w:val="none" w:sz="0" w:space="0" w:color="auto"/>
            <w:right w:val="none" w:sz="0" w:space="0" w:color="auto"/>
          </w:divBdr>
        </w:div>
        <w:div w:id="2118327777">
          <w:marLeft w:val="456"/>
          <w:marRight w:val="90"/>
          <w:marTop w:val="0"/>
          <w:marBottom w:val="0"/>
          <w:divBdr>
            <w:top w:val="none" w:sz="0" w:space="0" w:color="auto"/>
            <w:left w:val="none" w:sz="0" w:space="0" w:color="auto"/>
            <w:bottom w:val="none" w:sz="0" w:space="0" w:color="auto"/>
            <w:right w:val="none" w:sz="0" w:space="0" w:color="auto"/>
          </w:divBdr>
        </w:div>
        <w:div w:id="1154493393">
          <w:marLeft w:val="456"/>
          <w:marRight w:val="90"/>
          <w:marTop w:val="0"/>
          <w:marBottom w:val="0"/>
          <w:divBdr>
            <w:top w:val="none" w:sz="0" w:space="0" w:color="auto"/>
            <w:left w:val="none" w:sz="0" w:space="0" w:color="auto"/>
            <w:bottom w:val="none" w:sz="0" w:space="0" w:color="auto"/>
            <w:right w:val="none" w:sz="0" w:space="0" w:color="auto"/>
          </w:divBdr>
        </w:div>
        <w:div w:id="10223624">
          <w:marLeft w:val="456"/>
          <w:marRight w:val="90"/>
          <w:marTop w:val="0"/>
          <w:marBottom w:val="0"/>
          <w:divBdr>
            <w:top w:val="none" w:sz="0" w:space="0" w:color="auto"/>
            <w:left w:val="none" w:sz="0" w:space="0" w:color="auto"/>
            <w:bottom w:val="none" w:sz="0" w:space="0" w:color="auto"/>
            <w:right w:val="none" w:sz="0" w:space="0" w:color="auto"/>
          </w:divBdr>
        </w:div>
        <w:div w:id="1189031654">
          <w:marLeft w:val="456"/>
          <w:marRight w:val="90"/>
          <w:marTop w:val="0"/>
          <w:marBottom w:val="0"/>
          <w:divBdr>
            <w:top w:val="none" w:sz="0" w:space="0" w:color="auto"/>
            <w:left w:val="none" w:sz="0" w:space="0" w:color="auto"/>
            <w:bottom w:val="none" w:sz="0" w:space="0" w:color="auto"/>
            <w:right w:val="none" w:sz="0" w:space="0" w:color="auto"/>
          </w:divBdr>
        </w:div>
        <w:div w:id="874583406">
          <w:marLeft w:val="456"/>
          <w:marRight w:val="90"/>
          <w:marTop w:val="0"/>
          <w:marBottom w:val="0"/>
          <w:divBdr>
            <w:top w:val="none" w:sz="0" w:space="0" w:color="auto"/>
            <w:left w:val="none" w:sz="0" w:space="0" w:color="auto"/>
            <w:bottom w:val="none" w:sz="0" w:space="0" w:color="auto"/>
            <w:right w:val="none" w:sz="0" w:space="0" w:color="auto"/>
          </w:divBdr>
        </w:div>
        <w:div w:id="468740855">
          <w:marLeft w:val="456"/>
          <w:marRight w:val="90"/>
          <w:marTop w:val="0"/>
          <w:marBottom w:val="0"/>
          <w:divBdr>
            <w:top w:val="none" w:sz="0" w:space="0" w:color="auto"/>
            <w:left w:val="none" w:sz="0" w:space="0" w:color="auto"/>
            <w:bottom w:val="none" w:sz="0" w:space="0" w:color="auto"/>
            <w:right w:val="none" w:sz="0" w:space="0" w:color="auto"/>
          </w:divBdr>
        </w:div>
        <w:div w:id="729231860">
          <w:marLeft w:val="456"/>
          <w:marRight w:val="90"/>
          <w:marTop w:val="0"/>
          <w:marBottom w:val="0"/>
          <w:divBdr>
            <w:top w:val="none" w:sz="0" w:space="0" w:color="auto"/>
            <w:left w:val="none" w:sz="0" w:space="0" w:color="auto"/>
            <w:bottom w:val="none" w:sz="0" w:space="0" w:color="auto"/>
            <w:right w:val="none" w:sz="0" w:space="0" w:color="auto"/>
          </w:divBdr>
        </w:div>
        <w:div w:id="1755396424">
          <w:marLeft w:val="456"/>
          <w:marRight w:val="90"/>
          <w:marTop w:val="0"/>
          <w:marBottom w:val="0"/>
          <w:divBdr>
            <w:top w:val="none" w:sz="0" w:space="0" w:color="auto"/>
            <w:left w:val="none" w:sz="0" w:space="0" w:color="auto"/>
            <w:bottom w:val="none" w:sz="0" w:space="0" w:color="auto"/>
            <w:right w:val="none" w:sz="0" w:space="0" w:color="auto"/>
          </w:divBdr>
        </w:div>
        <w:div w:id="512188306">
          <w:marLeft w:val="456"/>
          <w:marRight w:val="90"/>
          <w:marTop w:val="0"/>
          <w:marBottom w:val="0"/>
          <w:divBdr>
            <w:top w:val="none" w:sz="0" w:space="0" w:color="auto"/>
            <w:left w:val="none" w:sz="0" w:space="0" w:color="auto"/>
            <w:bottom w:val="none" w:sz="0" w:space="0" w:color="auto"/>
            <w:right w:val="none" w:sz="0" w:space="0" w:color="auto"/>
          </w:divBdr>
        </w:div>
        <w:div w:id="268438564">
          <w:marLeft w:val="456"/>
          <w:marRight w:val="90"/>
          <w:marTop w:val="0"/>
          <w:marBottom w:val="0"/>
          <w:divBdr>
            <w:top w:val="none" w:sz="0" w:space="0" w:color="auto"/>
            <w:left w:val="none" w:sz="0" w:space="0" w:color="auto"/>
            <w:bottom w:val="none" w:sz="0" w:space="0" w:color="auto"/>
            <w:right w:val="none" w:sz="0" w:space="0" w:color="auto"/>
          </w:divBdr>
        </w:div>
        <w:div w:id="1169443450">
          <w:marLeft w:val="456"/>
          <w:marRight w:val="90"/>
          <w:marTop w:val="0"/>
          <w:marBottom w:val="0"/>
          <w:divBdr>
            <w:top w:val="none" w:sz="0" w:space="0" w:color="auto"/>
            <w:left w:val="none" w:sz="0" w:space="0" w:color="auto"/>
            <w:bottom w:val="none" w:sz="0" w:space="0" w:color="auto"/>
            <w:right w:val="none" w:sz="0" w:space="0" w:color="auto"/>
          </w:divBdr>
        </w:div>
        <w:div w:id="1009868801">
          <w:marLeft w:val="456"/>
          <w:marRight w:val="90"/>
          <w:marTop w:val="0"/>
          <w:marBottom w:val="0"/>
          <w:divBdr>
            <w:top w:val="none" w:sz="0" w:space="0" w:color="auto"/>
            <w:left w:val="none" w:sz="0" w:space="0" w:color="auto"/>
            <w:bottom w:val="none" w:sz="0" w:space="0" w:color="auto"/>
            <w:right w:val="none" w:sz="0" w:space="0" w:color="auto"/>
          </w:divBdr>
        </w:div>
        <w:div w:id="454569452">
          <w:marLeft w:val="456"/>
          <w:marRight w:val="90"/>
          <w:marTop w:val="0"/>
          <w:marBottom w:val="0"/>
          <w:divBdr>
            <w:top w:val="none" w:sz="0" w:space="0" w:color="auto"/>
            <w:left w:val="none" w:sz="0" w:space="0" w:color="auto"/>
            <w:bottom w:val="none" w:sz="0" w:space="0" w:color="auto"/>
            <w:right w:val="none" w:sz="0" w:space="0" w:color="auto"/>
          </w:divBdr>
        </w:div>
        <w:div w:id="1183403066">
          <w:marLeft w:val="456"/>
          <w:marRight w:val="90"/>
          <w:marTop w:val="0"/>
          <w:marBottom w:val="0"/>
          <w:divBdr>
            <w:top w:val="none" w:sz="0" w:space="0" w:color="auto"/>
            <w:left w:val="none" w:sz="0" w:space="0" w:color="auto"/>
            <w:bottom w:val="none" w:sz="0" w:space="0" w:color="auto"/>
            <w:right w:val="none" w:sz="0" w:space="0" w:color="auto"/>
          </w:divBdr>
        </w:div>
        <w:div w:id="1702853693">
          <w:marLeft w:val="456"/>
          <w:marRight w:val="90"/>
          <w:marTop w:val="0"/>
          <w:marBottom w:val="0"/>
          <w:divBdr>
            <w:top w:val="none" w:sz="0" w:space="0" w:color="auto"/>
            <w:left w:val="none" w:sz="0" w:space="0" w:color="auto"/>
            <w:bottom w:val="none" w:sz="0" w:space="0" w:color="auto"/>
            <w:right w:val="none" w:sz="0" w:space="0" w:color="auto"/>
          </w:divBdr>
        </w:div>
        <w:div w:id="1618828749">
          <w:marLeft w:val="456"/>
          <w:marRight w:val="90"/>
          <w:marTop w:val="0"/>
          <w:marBottom w:val="0"/>
          <w:divBdr>
            <w:top w:val="none" w:sz="0" w:space="0" w:color="auto"/>
            <w:left w:val="none" w:sz="0" w:space="0" w:color="auto"/>
            <w:bottom w:val="none" w:sz="0" w:space="0" w:color="auto"/>
            <w:right w:val="none" w:sz="0" w:space="0" w:color="auto"/>
          </w:divBdr>
        </w:div>
        <w:div w:id="460537660">
          <w:marLeft w:val="456"/>
          <w:marRight w:val="90"/>
          <w:marTop w:val="0"/>
          <w:marBottom w:val="0"/>
          <w:divBdr>
            <w:top w:val="none" w:sz="0" w:space="0" w:color="auto"/>
            <w:left w:val="none" w:sz="0" w:space="0" w:color="auto"/>
            <w:bottom w:val="none" w:sz="0" w:space="0" w:color="auto"/>
            <w:right w:val="none" w:sz="0" w:space="0" w:color="auto"/>
          </w:divBdr>
        </w:div>
        <w:div w:id="87044946">
          <w:marLeft w:val="456"/>
          <w:marRight w:val="90"/>
          <w:marTop w:val="0"/>
          <w:marBottom w:val="0"/>
          <w:divBdr>
            <w:top w:val="none" w:sz="0" w:space="0" w:color="auto"/>
            <w:left w:val="none" w:sz="0" w:space="0" w:color="auto"/>
            <w:bottom w:val="none" w:sz="0" w:space="0" w:color="auto"/>
            <w:right w:val="none" w:sz="0" w:space="0" w:color="auto"/>
          </w:divBdr>
        </w:div>
        <w:div w:id="1584492170">
          <w:marLeft w:val="456"/>
          <w:marRight w:val="90"/>
          <w:marTop w:val="0"/>
          <w:marBottom w:val="0"/>
          <w:divBdr>
            <w:top w:val="none" w:sz="0" w:space="0" w:color="auto"/>
            <w:left w:val="none" w:sz="0" w:space="0" w:color="auto"/>
            <w:bottom w:val="none" w:sz="0" w:space="0" w:color="auto"/>
            <w:right w:val="none" w:sz="0" w:space="0" w:color="auto"/>
          </w:divBdr>
        </w:div>
        <w:div w:id="1441412252">
          <w:marLeft w:val="456"/>
          <w:marRight w:val="90"/>
          <w:marTop w:val="0"/>
          <w:marBottom w:val="0"/>
          <w:divBdr>
            <w:top w:val="none" w:sz="0" w:space="0" w:color="auto"/>
            <w:left w:val="none" w:sz="0" w:space="0" w:color="auto"/>
            <w:bottom w:val="none" w:sz="0" w:space="0" w:color="auto"/>
            <w:right w:val="none" w:sz="0" w:space="0" w:color="auto"/>
          </w:divBdr>
        </w:div>
        <w:div w:id="1375348309">
          <w:marLeft w:val="456"/>
          <w:marRight w:val="90"/>
          <w:marTop w:val="0"/>
          <w:marBottom w:val="0"/>
          <w:divBdr>
            <w:top w:val="none" w:sz="0" w:space="0" w:color="auto"/>
            <w:left w:val="none" w:sz="0" w:space="0" w:color="auto"/>
            <w:bottom w:val="none" w:sz="0" w:space="0" w:color="auto"/>
            <w:right w:val="none" w:sz="0" w:space="0" w:color="auto"/>
          </w:divBdr>
        </w:div>
        <w:div w:id="469052628">
          <w:marLeft w:val="0"/>
          <w:marRight w:val="0"/>
          <w:marTop w:val="0"/>
          <w:marBottom w:val="75"/>
          <w:divBdr>
            <w:top w:val="none" w:sz="0" w:space="0" w:color="auto"/>
            <w:left w:val="none" w:sz="0" w:space="0" w:color="auto"/>
            <w:bottom w:val="none" w:sz="0" w:space="0" w:color="auto"/>
            <w:right w:val="none" w:sz="0" w:space="0" w:color="auto"/>
          </w:divBdr>
        </w:div>
        <w:div w:id="1174035136">
          <w:marLeft w:val="0"/>
          <w:marRight w:val="0"/>
          <w:marTop w:val="0"/>
          <w:marBottom w:val="75"/>
          <w:divBdr>
            <w:top w:val="none" w:sz="0" w:space="0" w:color="auto"/>
            <w:left w:val="none" w:sz="0" w:space="0" w:color="auto"/>
            <w:bottom w:val="none" w:sz="0" w:space="0" w:color="auto"/>
            <w:right w:val="none" w:sz="0" w:space="0" w:color="auto"/>
          </w:divBdr>
        </w:div>
      </w:divsChild>
    </w:div>
    <w:div w:id="966663506">
      <w:bodyDiv w:val="1"/>
      <w:marLeft w:val="0"/>
      <w:marRight w:val="0"/>
      <w:marTop w:val="0"/>
      <w:marBottom w:val="0"/>
      <w:divBdr>
        <w:top w:val="none" w:sz="0" w:space="0" w:color="auto"/>
        <w:left w:val="none" w:sz="0" w:space="0" w:color="auto"/>
        <w:bottom w:val="none" w:sz="0" w:space="0" w:color="auto"/>
        <w:right w:val="none" w:sz="0" w:space="0" w:color="auto"/>
      </w:divBdr>
      <w:divsChild>
        <w:div w:id="646978978">
          <w:marLeft w:val="0"/>
          <w:marRight w:val="0"/>
          <w:marTop w:val="0"/>
          <w:marBottom w:val="0"/>
          <w:divBdr>
            <w:top w:val="none" w:sz="0" w:space="0" w:color="auto"/>
            <w:left w:val="none" w:sz="0" w:space="0" w:color="auto"/>
            <w:bottom w:val="none" w:sz="0" w:space="0" w:color="auto"/>
            <w:right w:val="none" w:sz="0" w:space="0" w:color="auto"/>
          </w:divBdr>
        </w:div>
        <w:div w:id="1418214789">
          <w:marLeft w:val="456"/>
          <w:marRight w:val="90"/>
          <w:marTop w:val="0"/>
          <w:marBottom w:val="0"/>
          <w:divBdr>
            <w:top w:val="none" w:sz="0" w:space="0" w:color="auto"/>
            <w:left w:val="none" w:sz="0" w:space="0" w:color="auto"/>
            <w:bottom w:val="none" w:sz="0" w:space="0" w:color="auto"/>
            <w:right w:val="none" w:sz="0" w:space="0" w:color="auto"/>
          </w:divBdr>
        </w:div>
        <w:div w:id="1136683035">
          <w:marLeft w:val="456"/>
          <w:marRight w:val="90"/>
          <w:marTop w:val="0"/>
          <w:marBottom w:val="0"/>
          <w:divBdr>
            <w:top w:val="none" w:sz="0" w:space="0" w:color="auto"/>
            <w:left w:val="none" w:sz="0" w:space="0" w:color="auto"/>
            <w:bottom w:val="none" w:sz="0" w:space="0" w:color="auto"/>
            <w:right w:val="none" w:sz="0" w:space="0" w:color="auto"/>
          </w:divBdr>
        </w:div>
        <w:div w:id="2107916163">
          <w:marLeft w:val="456"/>
          <w:marRight w:val="90"/>
          <w:marTop w:val="0"/>
          <w:marBottom w:val="0"/>
          <w:divBdr>
            <w:top w:val="none" w:sz="0" w:space="0" w:color="auto"/>
            <w:left w:val="none" w:sz="0" w:space="0" w:color="auto"/>
            <w:bottom w:val="none" w:sz="0" w:space="0" w:color="auto"/>
            <w:right w:val="none" w:sz="0" w:space="0" w:color="auto"/>
          </w:divBdr>
        </w:div>
        <w:div w:id="548343223">
          <w:marLeft w:val="456"/>
          <w:marRight w:val="90"/>
          <w:marTop w:val="0"/>
          <w:marBottom w:val="0"/>
          <w:divBdr>
            <w:top w:val="none" w:sz="0" w:space="0" w:color="auto"/>
            <w:left w:val="none" w:sz="0" w:space="0" w:color="auto"/>
            <w:bottom w:val="none" w:sz="0" w:space="0" w:color="auto"/>
            <w:right w:val="none" w:sz="0" w:space="0" w:color="auto"/>
          </w:divBdr>
        </w:div>
        <w:div w:id="853108740">
          <w:marLeft w:val="456"/>
          <w:marRight w:val="90"/>
          <w:marTop w:val="0"/>
          <w:marBottom w:val="0"/>
          <w:divBdr>
            <w:top w:val="none" w:sz="0" w:space="0" w:color="auto"/>
            <w:left w:val="none" w:sz="0" w:space="0" w:color="auto"/>
            <w:bottom w:val="none" w:sz="0" w:space="0" w:color="auto"/>
            <w:right w:val="none" w:sz="0" w:space="0" w:color="auto"/>
          </w:divBdr>
        </w:div>
        <w:div w:id="49961476">
          <w:marLeft w:val="0"/>
          <w:marRight w:val="0"/>
          <w:marTop w:val="0"/>
          <w:marBottom w:val="0"/>
          <w:divBdr>
            <w:top w:val="none" w:sz="0" w:space="0" w:color="auto"/>
            <w:left w:val="none" w:sz="0" w:space="0" w:color="auto"/>
            <w:bottom w:val="none" w:sz="0" w:space="0" w:color="auto"/>
            <w:right w:val="none" w:sz="0" w:space="0" w:color="auto"/>
          </w:divBdr>
        </w:div>
        <w:div w:id="2042894140">
          <w:marLeft w:val="456"/>
          <w:marRight w:val="90"/>
          <w:marTop w:val="0"/>
          <w:marBottom w:val="0"/>
          <w:divBdr>
            <w:top w:val="none" w:sz="0" w:space="0" w:color="auto"/>
            <w:left w:val="none" w:sz="0" w:space="0" w:color="auto"/>
            <w:bottom w:val="none" w:sz="0" w:space="0" w:color="auto"/>
            <w:right w:val="none" w:sz="0" w:space="0" w:color="auto"/>
          </w:divBdr>
        </w:div>
        <w:div w:id="1474517389">
          <w:marLeft w:val="456"/>
          <w:marRight w:val="90"/>
          <w:marTop w:val="0"/>
          <w:marBottom w:val="0"/>
          <w:divBdr>
            <w:top w:val="none" w:sz="0" w:space="0" w:color="auto"/>
            <w:left w:val="none" w:sz="0" w:space="0" w:color="auto"/>
            <w:bottom w:val="none" w:sz="0" w:space="0" w:color="auto"/>
            <w:right w:val="none" w:sz="0" w:space="0" w:color="auto"/>
          </w:divBdr>
        </w:div>
        <w:div w:id="219708377">
          <w:marLeft w:val="456"/>
          <w:marRight w:val="90"/>
          <w:marTop w:val="0"/>
          <w:marBottom w:val="0"/>
          <w:divBdr>
            <w:top w:val="none" w:sz="0" w:space="0" w:color="auto"/>
            <w:left w:val="none" w:sz="0" w:space="0" w:color="auto"/>
            <w:bottom w:val="none" w:sz="0" w:space="0" w:color="auto"/>
            <w:right w:val="none" w:sz="0" w:space="0" w:color="auto"/>
          </w:divBdr>
        </w:div>
        <w:div w:id="1644843714">
          <w:marLeft w:val="456"/>
          <w:marRight w:val="90"/>
          <w:marTop w:val="0"/>
          <w:marBottom w:val="0"/>
          <w:divBdr>
            <w:top w:val="none" w:sz="0" w:space="0" w:color="auto"/>
            <w:left w:val="none" w:sz="0" w:space="0" w:color="auto"/>
            <w:bottom w:val="none" w:sz="0" w:space="0" w:color="auto"/>
            <w:right w:val="none" w:sz="0" w:space="0" w:color="auto"/>
          </w:divBdr>
        </w:div>
        <w:div w:id="166136660">
          <w:marLeft w:val="456"/>
          <w:marRight w:val="90"/>
          <w:marTop w:val="0"/>
          <w:marBottom w:val="0"/>
          <w:divBdr>
            <w:top w:val="none" w:sz="0" w:space="0" w:color="auto"/>
            <w:left w:val="none" w:sz="0" w:space="0" w:color="auto"/>
            <w:bottom w:val="none" w:sz="0" w:space="0" w:color="auto"/>
            <w:right w:val="none" w:sz="0" w:space="0" w:color="auto"/>
          </w:divBdr>
        </w:div>
        <w:div w:id="528304265">
          <w:marLeft w:val="0"/>
          <w:marRight w:val="0"/>
          <w:marTop w:val="0"/>
          <w:marBottom w:val="0"/>
          <w:divBdr>
            <w:top w:val="none" w:sz="0" w:space="0" w:color="auto"/>
            <w:left w:val="none" w:sz="0" w:space="0" w:color="auto"/>
            <w:bottom w:val="none" w:sz="0" w:space="0" w:color="auto"/>
            <w:right w:val="none" w:sz="0" w:space="0" w:color="auto"/>
          </w:divBdr>
        </w:div>
        <w:div w:id="1204712946">
          <w:marLeft w:val="456"/>
          <w:marRight w:val="90"/>
          <w:marTop w:val="0"/>
          <w:marBottom w:val="0"/>
          <w:divBdr>
            <w:top w:val="none" w:sz="0" w:space="0" w:color="auto"/>
            <w:left w:val="none" w:sz="0" w:space="0" w:color="auto"/>
            <w:bottom w:val="none" w:sz="0" w:space="0" w:color="auto"/>
            <w:right w:val="none" w:sz="0" w:space="0" w:color="auto"/>
          </w:divBdr>
        </w:div>
        <w:div w:id="1609386992">
          <w:marLeft w:val="456"/>
          <w:marRight w:val="90"/>
          <w:marTop w:val="0"/>
          <w:marBottom w:val="0"/>
          <w:divBdr>
            <w:top w:val="none" w:sz="0" w:space="0" w:color="auto"/>
            <w:left w:val="none" w:sz="0" w:space="0" w:color="auto"/>
            <w:bottom w:val="none" w:sz="0" w:space="0" w:color="auto"/>
            <w:right w:val="none" w:sz="0" w:space="0" w:color="auto"/>
          </w:divBdr>
        </w:div>
        <w:div w:id="1277757390">
          <w:marLeft w:val="456"/>
          <w:marRight w:val="90"/>
          <w:marTop w:val="0"/>
          <w:marBottom w:val="0"/>
          <w:divBdr>
            <w:top w:val="none" w:sz="0" w:space="0" w:color="auto"/>
            <w:left w:val="none" w:sz="0" w:space="0" w:color="auto"/>
            <w:bottom w:val="none" w:sz="0" w:space="0" w:color="auto"/>
            <w:right w:val="none" w:sz="0" w:space="0" w:color="auto"/>
          </w:divBdr>
        </w:div>
        <w:div w:id="119617078">
          <w:marLeft w:val="456"/>
          <w:marRight w:val="90"/>
          <w:marTop w:val="0"/>
          <w:marBottom w:val="0"/>
          <w:divBdr>
            <w:top w:val="none" w:sz="0" w:space="0" w:color="auto"/>
            <w:left w:val="none" w:sz="0" w:space="0" w:color="auto"/>
            <w:bottom w:val="none" w:sz="0" w:space="0" w:color="auto"/>
            <w:right w:val="none" w:sz="0" w:space="0" w:color="auto"/>
          </w:divBdr>
        </w:div>
        <w:div w:id="1294865132">
          <w:marLeft w:val="456"/>
          <w:marRight w:val="90"/>
          <w:marTop w:val="0"/>
          <w:marBottom w:val="0"/>
          <w:divBdr>
            <w:top w:val="none" w:sz="0" w:space="0" w:color="auto"/>
            <w:left w:val="none" w:sz="0" w:space="0" w:color="auto"/>
            <w:bottom w:val="none" w:sz="0" w:space="0" w:color="auto"/>
            <w:right w:val="none" w:sz="0" w:space="0" w:color="auto"/>
          </w:divBdr>
        </w:div>
        <w:div w:id="2113545377">
          <w:marLeft w:val="0"/>
          <w:marRight w:val="0"/>
          <w:marTop w:val="0"/>
          <w:marBottom w:val="0"/>
          <w:divBdr>
            <w:top w:val="none" w:sz="0" w:space="0" w:color="auto"/>
            <w:left w:val="none" w:sz="0" w:space="0" w:color="auto"/>
            <w:bottom w:val="none" w:sz="0" w:space="0" w:color="auto"/>
            <w:right w:val="none" w:sz="0" w:space="0" w:color="auto"/>
          </w:divBdr>
        </w:div>
        <w:div w:id="889998211">
          <w:marLeft w:val="456"/>
          <w:marRight w:val="90"/>
          <w:marTop w:val="0"/>
          <w:marBottom w:val="0"/>
          <w:divBdr>
            <w:top w:val="none" w:sz="0" w:space="0" w:color="auto"/>
            <w:left w:val="none" w:sz="0" w:space="0" w:color="auto"/>
            <w:bottom w:val="none" w:sz="0" w:space="0" w:color="auto"/>
            <w:right w:val="none" w:sz="0" w:space="0" w:color="auto"/>
          </w:divBdr>
        </w:div>
        <w:div w:id="77333621">
          <w:marLeft w:val="456"/>
          <w:marRight w:val="90"/>
          <w:marTop w:val="0"/>
          <w:marBottom w:val="0"/>
          <w:divBdr>
            <w:top w:val="none" w:sz="0" w:space="0" w:color="auto"/>
            <w:left w:val="none" w:sz="0" w:space="0" w:color="auto"/>
            <w:bottom w:val="none" w:sz="0" w:space="0" w:color="auto"/>
            <w:right w:val="none" w:sz="0" w:space="0" w:color="auto"/>
          </w:divBdr>
        </w:div>
        <w:div w:id="1927883592">
          <w:marLeft w:val="456"/>
          <w:marRight w:val="90"/>
          <w:marTop w:val="0"/>
          <w:marBottom w:val="0"/>
          <w:divBdr>
            <w:top w:val="none" w:sz="0" w:space="0" w:color="auto"/>
            <w:left w:val="none" w:sz="0" w:space="0" w:color="auto"/>
            <w:bottom w:val="none" w:sz="0" w:space="0" w:color="auto"/>
            <w:right w:val="none" w:sz="0" w:space="0" w:color="auto"/>
          </w:divBdr>
        </w:div>
        <w:div w:id="1892426088">
          <w:marLeft w:val="456"/>
          <w:marRight w:val="90"/>
          <w:marTop w:val="0"/>
          <w:marBottom w:val="0"/>
          <w:divBdr>
            <w:top w:val="none" w:sz="0" w:space="0" w:color="auto"/>
            <w:left w:val="none" w:sz="0" w:space="0" w:color="auto"/>
            <w:bottom w:val="none" w:sz="0" w:space="0" w:color="auto"/>
            <w:right w:val="none" w:sz="0" w:space="0" w:color="auto"/>
          </w:divBdr>
        </w:div>
        <w:div w:id="455607294">
          <w:marLeft w:val="456"/>
          <w:marRight w:val="90"/>
          <w:marTop w:val="0"/>
          <w:marBottom w:val="0"/>
          <w:divBdr>
            <w:top w:val="none" w:sz="0" w:space="0" w:color="auto"/>
            <w:left w:val="none" w:sz="0" w:space="0" w:color="auto"/>
            <w:bottom w:val="none" w:sz="0" w:space="0" w:color="auto"/>
            <w:right w:val="none" w:sz="0" w:space="0" w:color="auto"/>
          </w:divBdr>
        </w:div>
        <w:div w:id="702947078">
          <w:marLeft w:val="0"/>
          <w:marRight w:val="0"/>
          <w:marTop w:val="0"/>
          <w:marBottom w:val="0"/>
          <w:divBdr>
            <w:top w:val="none" w:sz="0" w:space="0" w:color="auto"/>
            <w:left w:val="none" w:sz="0" w:space="0" w:color="auto"/>
            <w:bottom w:val="none" w:sz="0" w:space="0" w:color="auto"/>
            <w:right w:val="none" w:sz="0" w:space="0" w:color="auto"/>
          </w:divBdr>
        </w:div>
        <w:div w:id="1297881408">
          <w:marLeft w:val="456"/>
          <w:marRight w:val="90"/>
          <w:marTop w:val="0"/>
          <w:marBottom w:val="0"/>
          <w:divBdr>
            <w:top w:val="none" w:sz="0" w:space="0" w:color="auto"/>
            <w:left w:val="none" w:sz="0" w:space="0" w:color="auto"/>
            <w:bottom w:val="none" w:sz="0" w:space="0" w:color="auto"/>
            <w:right w:val="none" w:sz="0" w:space="0" w:color="auto"/>
          </w:divBdr>
        </w:div>
        <w:div w:id="1049692850">
          <w:marLeft w:val="456"/>
          <w:marRight w:val="90"/>
          <w:marTop w:val="0"/>
          <w:marBottom w:val="0"/>
          <w:divBdr>
            <w:top w:val="none" w:sz="0" w:space="0" w:color="auto"/>
            <w:left w:val="none" w:sz="0" w:space="0" w:color="auto"/>
            <w:bottom w:val="none" w:sz="0" w:space="0" w:color="auto"/>
            <w:right w:val="none" w:sz="0" w:space="0" w:color="auto"/>
          </w:divBdr>
        </w:div>
        <w:div w:id="1821993632">
          <w:marLeft w:val="456"/>
          <w:marRight w:val="90"/>
          <w:marTop w:val="0"/>
          <w:marBottom w:val="0"/>
          <w:divBdr>
            <w:top w:val="none" w:sz="0" w:space="0" w:color="auto"/>
            <w:left w:val="none" w:sz="0" w:space="0" w:color="auto"/>
            <w:bottom w:val="none" w:sz="0" w:space="0" w:color="auto"/>
            <w:right w:val="none" w:sz="0" w:space="0" w:color="auto"/>
          </w:divBdr>
        </w:div>
        <w:div w:id="465396524">
          <w:marLeft w:val="456"/>
          <w:marRight w:val="90"/>
          <w:marTop w:val="0"/>
          <w:marBottom w:val="0"/>
          <w:divBdr>
            <w:top w:val="none" w:sz="0" w:space="0" w:color="auto"/>
            <w:left w:val="none" w:sz="0" w:space="0" w:color="auto"/>
            <w:bottom w:val="none" w:sz="0" w:space="0" w:color="auto"/>
            <w:right w:val="none" w:sz="0" w:space="0" w:color="auto"/>
          </w:divBdr>
        </w:div>
        <w:div w:id="975450943">
          <w:marLeft w:val="456"/>
          <w:marRight w:val="90"/>
          <w:marTop w:val="0"/>
          <w:marBottom w:val="0"/>
          <w:divBdr>
            <w:top w:val="none" w:sz="0" w:space="0" w:color="auto"/>
            <w:left w:val="none" w:sz="0" w:space="0" w:color="auto"/>
            <w:bottom w:val="none" w:sz="0" w:space="0" w:color="auto"/>
            <w:right w:val="none" w:sz="0" w:space="0" w:color="auto"/>
          </w:divBdr>
        </w:div>
        <w:div w:id="378357555">
          <w:marLeft w:val="0"/>
          <w:marRight w:val="0"/>
          <w:marTop w:val="0"/>
          <w:marBottom w:val="0"/>
          <w:divBdr>
            <w:top w:val="none" w:sz="0" w:space="0" w:color="auto"/>
            <w:left w:val="none" w:sz="0" w:space="0" w:color="auto"/>
            <w:bottom w:val="none" w:sz="0" w:space="0" w:color="auto"/>
            <w:right w:val="none" w:sz="0" w:space="0" w:color="auto"/>
          </w:divBdr>
        </w:div>
        <w:div w:id="489953388">
          <w:marLeft w:val="456"/>
          <w:marRight w:val="90"/>
          <w:marTop w:val="0"/>
          <w:marBottom w:val="0"/>
          <w:divBdr>
            <w:top w:val="none" w:sz="0" w:space="0" w:color="auto"/>
            <w:left w:val="none" w:sz="0" w:space="0" w:color="auto"/>
            <w:bottom w:val="none" w:sz="0" w:space="0" w:color="auto"/>
            <w:right w:val="none" w:sz="0" w:space="0" w:color="auto"/>
          </w:divBdr>
        </w:div>
        <w:div w:id="6760040">
          <w:marLeft w:val="456"/>
          <w:marRight w:val="90"/>
          <w:marTop w:val="0"/>
          <w:marBottom w:val="0"/>
          <w:divBdr>
            <w:top w:val="none" w:sz="0" w:space="0" w:color="auto"/>
            <w:left w:val="none" w:sz="0" w:space="0" w:color="auto"/>
            <w:bottom w:val="none" w:sz="0" w:space="0" w:color="auto"/>
            <w:right w:val="none" w:sz="0" w:space="0" w:color="auto"/>
          </w:divBdr>
        </w:div>
        <w:div w:id="1989900287">
          <w:marLeft w:val="456"/>
          <w:marRight w:val="90"/>
          <w:marTop w:val="0"/>
          <w:marBottom w:val="0"/>
          <w:divBdr>
            <w:top w:val="none" w:sz="0" w:space="0" w:color="auto"/>
            <w:left w:val="none" w:sz="0" w:space="0" w:color="auto"/>
            <w:bottom w:val="none" w:sz="0" w:space="0" w:color="auto"/>
            <w:right w:val="none" w:sz="0" w:space="0" w:color="auto"/>
          </w:divBdr>
        </w:div>
        <w:div w:id="712998755">
          <w:marLeft w:val="456"/>
          <w:marRight w:val="90"/>
          <w:marTop w:val="0"/>
          <w:marBottom w:val="0"/>
          <w:divBdr>
            <w:top w:val="none" w:sz="0" w:space="0" w:color="auto"/>
            <w:left w:val="none" w:sz="0" w:space="0" w:color="auto"/>
            <w:bottom w:val="none" w:sz="0" w:space="0" w:color="auto"/>
            <w:right w:val="none" w:sz="0" w:space="0" w:color="auto"/>
          </w:divBdr>
        </w:div>
        <w:div w:id="570123409">
          <w:marLeft w:val="456"/>
          <w:marRight w:val="90"/>
          <w:marTop w:val="0"/>
          <w:marBottom w:val="0"/>
          <w:divBdr>
            <w:top w:val="none" w:sz="0" w:space="0" w:color="auto"/>
            <w:left w:val="none" w:sz="0" w:space="0" w:color="auto"/>
            <w:bottom w:val="none" w:sz="0" w:space="0" w:color="auto"/>
            <w:right w:val="none" w:sz="0" w:space="0" w:color="auto"/>
          </w:divBdr>
        </w:div>
        <w:div w:id="813133968">
          <w:marLeft w:val="456"/>
          <w:marRight w:val="90"/>
          <w:marTop w:val="0"/>
          <w:marBottom w:val="0"/>
          <w:divBdr>
            <w:top w:val="none" w:sz="0" w:space="0" w:color="auto"/>
            <w:left w:val="none" w:sz="0" w:space="0" w:color="auto"/>
            <w:bottom w:val="none" w:sz="0" w:space="0" w:color="auto"/>
            <w:right w:val="none" w:sz="0" w:space="0" w:color="auto"/>
          </w:divBdr>
        </w:div>
        <w:div w:id="1705056251">
          <w:marLeft w:val="456"/>
          <w:marRight w:val="90"/>
          <w:marTop w:val="0"/>
          <w:marBottom w:val="0"/>
          <w:divBdr>
            <w:top w:val="none" w:sz="0" w:space="0" w:color="auto"/>
            <w:left w:val="none" w:sz="0" w:space="0" w:color="auto"/>
            <w:bottom w:val="none" w:sz="0" w:space="0" w:color="auto"/>
            <w:right w:val="none" w:sz="0" w:space="0" w:color="auto"/>
          </w:divBdr>
        </w:div>
        <w:div w:id="24714890">
          <w:marLeft w:val="456"/>
          <w:marRight w:val="90"/>
          <w:marTop w:val="0"/>
          <w:marBottom w:val="0"/>
          <w:divBdr>
            <w:top w:val="none" w:sz="0" w:space="0" w:color="auto"/>
            <w:left w:val="none" w:sz="0" w:space="0" w:color="auto"/>
            <w:bottom w:val="none" w:sz="0" w:space="0" w:color="auto"/>
            <w:right w:val="none" w:sz="0" w:space="0" w:color="auto"/>
          </w:divBdr>
        </w:div>
        <w:div w:id="556547335">
          <w:marLeft w:val="456"/>
          <w:marRight w:val="90"/>
          <w:marTop w:val="0"/>
          <w:marBottom w:val="0"/>
          <w:divBdr>
            <w:top w:val="none" w:sz="0" w:space="0" w:color="auto"/>
            <w:left w:val="none" w:sz="0" w:space="0" w:color="auto"/>
            <w:bottom w:val="none" w:sz="0" w:space="0" w:color="auto"/>
            <w:right w:val="none" w:sz="0" w:space="0" w:color="auto"/>
          </w:divBdr>
        </w:div>
        <w:div w:id="1412237245">
          <w:marLeft w:val="456"/>
          <w:marRight w:val="90"/>
          <w:marTop w:val="0"/>
          <w:marBottom w:val="0"/>
          <w:divBdr>
            <w:top w:val="none" w:sz="0" w:space="0" w:color="auto"/>
            <w:left w:val="none" w:sz="0" w:space="0" w:color="auto"/>
            <w:bottom w:val="none" w:sz="0" w:space="0" w:color="auto"/>
            <w:right w:val="none" w:sz="0" w:space="0" w:color="auto"/>
          </w:divBdr>
        </w:div>
        <w:div w:id="1804808704">
          <w:marLeft w:val="456"/>
          <w:marRight w:val="90"/>
          <w:marTop w:val="0"/>
          <w:marBottom w:val="0"/>
          <w:divBdr>
            <w:top w:val="none" w:sz="0" w:space="0" w:color="auto"/>
            <w:left w:val="none" w:sz="0" w:space="0" w:color="auto"/>
            <w:bottom w:val="none" w:sz="0" w:space="0" w:color="auto"/>
            <w:right w:val="none" w:sz="0" w:space="0" w:color="auto"/>
          </w:divBdr>
        </w:div>
        <w:div w:id="1287740315">
          <w:marLeft w:val="456"/>
          <w:marRight w:val="90"/>
          <w:marTop w:val="0"/>
          <w:marBottom w:val="0"/>
          <w:divBdr>
            <w:top w:val="none" w:sz="0" w:space="0" w:color="auto"/>
            <w:left w:val="none" w:sz="0" w:space="0" w:color="auto"/>
            <w:bottom w:val="none" w:sz="0" w:space="0" w:color="auto"/>
            <w:right w:val="none" w:sz="0" w:space="0" w:color="auto"/>
          </w:divBdr>
        </w:div>
        <w:div w:id="1948004217">
          <w:marLeft w:val="456"/>
          <w:marRight w:val="90"/>
          <w:marTop w:val="0"/>
          <w:marBottom w:val="0"/>
          <w:divBdr>
            <w:top w:val="none" w:sz="0" w:space="0" w:color="auto"/>
            <w:left w:val="none" w:sz="0" w:space="0" w:color="auto"/>
            <w:bottom w:val="none" w:sz="0" w:space="0" w:color="auto"/>
            <w:right w:val="none" w:sz="0" w:space="0" w:color="auto"/>
          </w:divBdr>
        </w:div>
        <w:div w:id="1566911026">
          <w:marLeft w:val="456"/>
          <w:marRight w:val="90"/>
          <w:marTop w:val="0"/>
          <w:marBottom w:val="0"/>
          <w:divBdr>
            <w:top w:val="none" w:sz="0" w:space="0" w:color="auto"/>
            <w:left w:val="none" w:sz="0" w:space="0" w:color="auto"/>
            <w:bottom w:val="none" w:sz="0" w:space="0" w:color="auto"/>
            <w:right w:val="none" w:sz="0" w:space="0" w:color="auto"/>
          </w:divBdr>
        </w:div>
        <w:div w:id="1229001688">
          <w:marLeft w:val="456"/>
          <w:marRight w:val="90"/>
          <w:marTop w:val="0"/>
          <w:marBottom w:val="0"/>
          <w:divBdr>
            <w:top w:val="none" w:sz="0" w:space="0" w:color="auto"/>
            <w:left w:val="none" w:sz="0" w:space="0" w:color="auto"/>
            <w:bottom w:val="none" w:sz="0" w:space="0" w:color="auto"/>
            <w:right w:val="none" w:sz="0" w:space="0" w:color="auto"/>
          </w:divBdr>
        </w:div>
        <w:div w:id="1330862413">
          <w:marLeft w:val="456"/>
          <w:marRight w:val="90"/>
          <w:marTop w:val="0"/>
          <w:marBottom w:val="0"/>
          <w:divBdr>
            <w:top w:val="none" w:sz="0" w:space="0" w:color="auto"/>
            <w:left w:val="none" w:sz="0" w:space="0" w:color="auto"/>
            <w:bottom w:val="none" w:sz="0" w:space="0" w:color="auto"/>
            <w:right w:val="none" w:sz="0" w:space="0" w:color="auto"/>
          </w:divBdr>
        </w:div>
        <w:div w:id="44571101">
          <w:marLeft w:val="456"/>
          <w:marRight w:val="90"/>
          <w:marTop w:val="0"/>
          <w:marBottom w:val="0"/>
          <w:divBdr>
            <w:top w:val="none" w:sz="0" w:space="0" w:color="auto"/>
            <w:left w:val="none" w:sz="0" w:space="0" w:color="auto"/>
            <w:bottom w:val="none" w:sz="0" w:space="0" w:color="auto"/>
            <w:right w:val="none" w:sz="0" w:space="0" w:color="auto"/>
          </w:divBdr>
        </w:div>
        <w:div w:id="1213350529">
          <w:marLeft w:val="456"/>
          <w:marRight w:val="90"/>
          <w:marTop w:val="0"/>
          <w:marBottom w:val="0"/>
          <w:divBdr>
            <w:top w:val="none" w:sz="0" w:space="0" w:color="auto"/>
            <w:left w:val="none" w:sz="0" w:space="0" w:color="auto"/>
            <w:bottom w:val="none" w:sz="0" w:space="0" w:color="auto"/>
            <w:right w:val="none" w:sz="0" w:space="0" w:color="auto"/>
          </w:divBdr>
        </w:div>
        <w:div w:id="1661806883">
          <w:marLeft w:val="456"/>
          <w:marRight w:val="90"/>
          <w:marTop w:val="0"/>
          <w:marBottom w:val="0"/>
          <w:divBdr>
            <w:top w:val="none" w:sz="0" w:space="0" w:color="auto"/>
            <w:left w:val="none" w:sz="0" w:space="0" w:color="auto"/>
            <w:bottom w:val="none" w:sz="0" w:space="0" w:color="auto"/>
            <w:right w:val="none" w:sz="0" w:space="0" w:color="auto"/>
          </w:divBdr>
        </w:div>
        <w:div w:id="1005132076">
          <w:marLeft w:val="456"/>
          <w:marRight w:val="90"/>
          <w:marTop w:val="0"/>
          <w:marBottom w:val="0"/>
          <w:divBdr>
            <w:top w:val="none" w:sz="0" w:space="0" w:color="auto"/>
            <w:left w:val="none" w:sz="0" w:space="0" w:color="auto"/>
            <w:bottom w:val="none" w:sz="0" w:space="0" w:color="auto"/>
            <w:right w:val="none" w:sz="0" w:space="0" w:color="auto"/>
          </w:divBdr>
        </w:div>
        <w:div w:id="1079402361">
          <w:marLeft w:val="456"/>
          <w:marRight w:val="90"/>
          <w:marTop w:val="0"/>
          <w:marBottom w:val="0"/>
          <w:divBdr>
            <w:top w:val="none" w:sz="0" w:space="0" w:color="auto"/>
            <w:left w:val="none" w:sz="0" w:space="0" w:color="auto"/>
            <w:bottom w:val="none" w:sz="0" w:space="0" w:color="auto"/>
            <w:right w:val="none" w:sz="0" w:space="0" w:color="auto"/>
          </w:divBdr>
        </w:div>
        <w:div w:id="1029991317">
          <w:marLeft w:val="0"/>
          <w:marRight w:val="0"/>
          <w:marTop w:val="0"/>
          <w:marBottom w:val="75"/>
          <w:divBdr>
            <w:top w:val="none" w:sz="0" w:space="0" w:color="auto"/>
            <w:left w:val="none" w:sz="0" w:space="0" w:color="auto"/>
            <w:bottom w:val="none" w:sz="0" w:space="0" w:color="auto"/>
            <w:right w:val="none" w:sz="0" w:space="0" w:color="auto"/>
          </w:divBdr>
        </w:div>
        <w:div w:id="1769083881">
          <w:marLeft w:val="0"/>
          <w:marRight w:val="0"/>
          <w:marTop w:val="0"/>
          <w:marBottom w:val="75"/>
          <w:divBdr>
            <w:top w:val="none" w:sz="0" w:space="0" w:color="auto"/>
            <w:left w:val="none" w:sz="0" w:space="0" w:color="auto"/>
            <w:bottom w:val="none" w:sz="0" w:space="0" w:color="auto"/>
            <w:right w:val="none" w:sz="0" w:space="0" w:color="auto"/>
          </w:divBdr>
        </w:div>
      </w:divsChild>
    </w:div>
    <w:div w:id="1344748392">
      <w:bodyDiv w:val="1"/>
      <w:marLeft w:val="0"/>
      <w:marRight w:val="0"/>
      <w:marTop w:val="0"/>
      <w:marBottom w:val="0"/>
      <w:divBdr>
        <w:top w:val="none" w:sz="0" w:space="0" w:color="auto"/>
        <w:left w:val="none" w:sz="0" w:space="0" w:color="auto"/>
        <w:bottom w:val="none" w:sz="0" w:space="0" w:color="auto"/>
        <w:right w:val="none" w:sz="0" w:space="0" w:color="auto"/>
      </w:divBdr>
      <w:divsChild>
        <w:div w:id="2142578085">
          <w:marLeft w:val="456"/>
          <w:marRight w:val="90"/>
          <w:marTop w:val="0"/>
          <w:marBottom w:val="0"/>
          <w:divBdr>
            <w:top w:val="none" w:sz="0" w:space="0" w:color="auto"/>
            <w:left w:val="none" w:sz="0" w:space="0" w:color="auto"/>
            <w:bottom w:val="none" w:sz="0" w:space="0" w:color="auto"/>
            <w:right w:val="none" w:sz="0" w:space="0" w:color="auto"/>
          </w:divBdr>
        </w:div>
        <w:div w:id="1000276302">
          <w:marLeft w:val="456"/>
          <w:marRight w:val="90"/>
          <w:marTop w:val="0"/>
          <w:marBottom w:val="0"/>
          <w:divBdr>
            <w:top w:val="none" w:sz="0" w:space="0" w:color="auto"/>
            <w:left w:val="none" w:sz="0" w:space="0" w:color="auto"/>
            <w:bottom w:val="none" w:sz="0" w:space="0" w:color="auto"/>
            <w:right w:val="none" w:sz="0" w:space="0" w:color="auto"/>
          </w:divBdr>
        </w:div>
        <w:div w:id="55671885">
          <w:marLeft w:val="456"/>
          <w:marRight w:val="9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6839A62B9EE43980EBAF18444B38C" ma:contentTypeVersion="12" ma:contentTypeDescription="Create a new document." ma:contentTypeScope="" ma:versionID="7936a9b2eca786fa299207c1b220d801">
  <xsd:schema xmlns:xsd="http://www.w3.org/2001/XMLSchema" xmlns:xs="http://www.w3.org/2001/XMLSchema" xmlns:p="http://schemas.microsoft.com/office/2006/metadata/properties" xmlns:ns3="a08989be-8f9d-420e-8961-e362e726ece2" xmlns:ns4="d7b32904-d7b8-478f-8e83-da975a47c629" targetNamespace="http://schemas.microsoft.com/office/2006/metadata/properties" ma:root="true" ma:fieldsID="6a4a46bdde8ac0debb1d363ac3380c6b" ns3:_="" ns4:_="">
    <xsd:import namespace="a08989be-8f9d-420e-8961-e362e726ece2"/>
    <xsd:import namespace="d7b32904-d7b8-478f-8e83-da975a47c62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989be-8f9d-420e-8961-e362e726ec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32904-d7b8-478f-8e83-da975a47c6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5E558-F01F-4A39-9F75-AFE88192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989be-8f9d-420e-8961-e362e726ece2"/>
    <ds:schemaRef ds:uri="d7b32904-d7b8-478f-8e83-da975a47c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75873-BC9C-41DD-A4E0-147FF1711570}">
  <ds:schemaRefs>
    <ds:schemaRef ds:uri="http://schemas.microsoft.com/sharepoint/v3/contenttype/forms"/>
  </ds:schemaRefs>
</ds:datastoreItem>
</file>

<file path=customXml/itemProps3.xml><?xml version="1.0" encoding="utf-8"?>
<ds:datastoreItem xmlns:ds="http://schemas.openxmlformats.org/officeDocument/2006/customXml" ds:itemID="{D4E7B3AE-16CD-4931-8A47-B68BF7AAC421}">
  <ds:schemaRefs>
    <ds:schemaRef ds:uri="http://purl.org/dc/terms/"/>
    <ds:schemaRef ds:uri="http://purl.org/dc/elements/1.1/"/>
    <ds:schemaRef ds:uri="d7b32904-d7b8-478f-8e83-da975a47c629"/>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a08989be-8f9d-420e-8961-e362e726ece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1418</Words>
  <Characters>8088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 Worku</dc:creator>
  <cp:keywords/>
  <dc:description/>
  <cp:lastModifiedBy>Gina Keppel</cp:lastModifiedBy>
  <cp:revision>2</cp:revision>
  <dcterms:created xsi:type="dcterms:W3CDTF">2021-05-27T19:59:00Z</dcterms:created>
  <dcterms:modified xsi:type="dcterms:W3CDTF">2021-05-27T19:59:00Z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0x01010004F6839A62B9EE43980EBAF18444B38C</vt:lpwstr>
  </property>
</Properties>
</file>